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57EF" w14:textId="77777777" w:rsidR="0021060C" w:rsidRPr="00976ECC" w:rsidRDefault="0021060C" w:rsidP="00B941ED">
      <w:pPr>
        <w:rPr>
          <w:b/>
          <w:iCs/>
        </w:rPr>
      </w:pPr>
      <w:r w:rsidRPr="00976ECC">
        <w:rPr>
          <w:b/>
          <w:iCs/>
        </w:rPr>
        <w:t>Tip/Model:</w:t>
      </w:r>
      <w:r w:rsidR="0034092A" w:rsidRPr="00976ECC">
        <w:rPr>
          <w:b/>
          <w:iCs/>
        </w:rPr>
        <w:t xml:space="preserve"> </w:t>
      </w:r>
    </w:p>
    <w:p w14:paraId="64F04C7B" w14:textId="77777777" w:rsidR="00F779CF" w:rsidRPr="00976ECC" w:rsidRDefault="00F779CF" w:rsidP="005015A3">
      <w:pPr>
        <w:rPr>
          <w:b/>
          <w:iCs/>
        </w:rPr>
      </w:pPr>
      <w:r w:rsidRPr="00976ECC">
        <w:rPr>
          <w:b/>
          <w:iCs/>
        </w:rPr>
        <w:t>Produc</w:t>
      </w:r>
      <w:r w:rsidR="00DA0F21" w:rsidRPr="00976ECC">
        <w:rPr>
          <w:b/>
          <w:iCs/>
        </w:rPr>
        <w:t>ă</w:t>
      </w:r>
      <w:r w:rsidRPr="00976ECC">
        <w:rPr>
          <w:b/>
          <w:iCs/>
        </w:rPr>
        <w:t>tor:</w:t>
      </w:r>
      <w:r w:rsidR="002A1902" w:rsidRPr="00976ECC">
        <w:rPr>
          <w:b/>
          <w:iCs/>
        </w:rPr>
        <w:t xml:space="preserve"> </w:t>
      </w:r>
    </w:p>
    <w:p w14:paraId="71B2F0A9" w14:textId="77777777" w:rsidR="0064177E" w:rsidRDefault="0064177E" w:rsidP="00B941ED">
      <w:pPr>
        <w:rPr>
          <w:iCs/>
        </w:rPr>
      </w:pPr>
    </w:p>
    <w:p w14:paraId="78C76566" w14:textId="77777777" w:rsidR="00ED4151" w:rsidRPr="00B941ED" w:rsidRDefault="00ED4151" w:rsidP="00B941ED">
      <w:pPr>
        <w:rPr>
          <w:iCs/>
        </w:rPr>
      </w:pPr>
    </w:p>
    <w:p w14:paraId="1489EA60" w14:textId="77777777" w:rsidR="007931EF" w:rsidRPr="00B941ED" w:rsidRDefault="00231FF0" w:rsidP="00B941ED">
      <w:pPr>
        <w:jc w:val="center"/>
        <w:rPr>
          <w:b/>
          <w:iCs/>
        </w:rPr>
      </w:pPr>
      <w:r w:rsidRPr="00B941ED">
        <w:rPr>
          <w:b/>
          <w:iCs/>
        </w:rPr>
        <w:t>SPECIFICA</w:t>
      </w:r>
      <w:r w:rsidR="00EA0F7A" w:rsidRPr="00B941ED">
        <w:rPr>
          <w:b/>
          <w:iCs/>
        </w:rPr>
        <w:t>Ț</w:t>
      </w:r>
      <w:r w:rsidRPr="00B941ED">
        <w:rPr>
          <w:b/>
          <w:iCs/>
        </w:rPr>
        <w:t>II TEHNICE</w:t>
      </w:r>
    </w:p>
    <w:p w14:paraId="09F12325" w14:textId="77777777" w:rsidR="00EA0F7A" w:rsidRPr="00B941ED" w:rsidRDefault="00EA0F7A" w:rsidP="00B941ED">
      <w:pPr>
        <w:rPr>
          <w:b/>
          <w:iCs/>
        </w:rPr>
      </w:pP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6D7CD3" w:rsidRPr="00746FBB" w14:paraId="17DCADCC" w14:textId="77777777" w:rsidTr="00746FBB">
        <w:trPr>
          <w:trHeight w:val="879"/>
        </w:trPr>
        <w:tc>
          <w:tcPr>
            <w:tcW w:w="5000" w:type="pct"/>
            <w:vAlign w:val="center"/>
          </w:tcPr>
          <w:p w14:paraId="02DDF3C0" w14:textId="64062977" w:rsidR="006D7CD3" w:rsidRPr="00746FBB" w:rsidRDefault="006D7CD3" w:rsidP="00746FBB">
            <w:pPr>
              <w:jc w:val="center"/>
              <w:rPr>
                <w:iCs/>
              </w:rPr>
            </w:pPr>
            <w:r w:rsidRPr="00746FBB">
              <w:rPr>
                <w:b/>
                <w:iCs/>
                <w:color w:val="000000"/>
              </w:rPr>
              <w:t>Specificatii tehnice</w:t>
            </w:r>
            <w:r w:rsidR="00DC612F">
              <w:rPr>
                <w:b/>
                <w:iCs/>
                <w:color w:val="000000"/>
              </w:rPr>
              <w:t xml:space="preserve"> Brat C</w:t>
            </w:r>
          </w:p>
        </w:tc>
      </w:tr>
      <w:tr w:rsidR="006D7CD3" w:rsidRPr="00746FBB" w14:paraId="21AEA251" w14:textId="77777777" w:rsidTr="00746FBB">
        <w:tc>
          <w:tcPr>
            <w:tcW w:w="5000" w:type="pct"/>
            <w:vAlign w:val="center"/>
          </w:tcPr>
          <w:p w14:paraId="08042290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>A. CARACTERISTICI GENERALE</w:t>
            </w:r>
          </w:p>
        </w:tc>
      </w:tr>
      <w:tr w:rsidR="006D7CD3" w:rsidRPr="00746FBB" w14:paraId="06EFE95D" w14:textId="77777777" w:rsidTr="00746FBB">
        <w:tc>
          <w:tcPr>
            <w:tcW w:w="5000" w:type="pct"/>
            <w:vAlign w:val="center"/>
          </w:tcPr>
          <w:p w14:paraId="4395B326" w14:textId="77777777" w:rsidR="006D7CD3" w:rsidRPr="00746FBB" w:rsidRDefault="006D7CD3" w:rsidP="00746FBB">
            <w:pPr>
              <w:jc w:val="both"/>
            </w:pPr>
            <w:r w:rsidRPr="00746FBB">
              <w:t>Echipamentul trebuie sa indeplineasca toate conditiile legale pentru punerea pe piata – se vor prezenta urmatoarele documente:</w:t>
            </w:r>
          </w:p>
          <w:p w14:paraId="61069BB5" w14:textId="77777777" w:rsidR="006D7CD3" w:rsidRPr="00746FBB" w:rsidRDefault="006D7CD3" w:rsidP="00746FBB">
            <w:pPr>
              <w:pStyle w:val="ListParagraph"/>
              <w:numPr>
                <w:ilvl w:val="0"/>
                <w:numId w:val="10"/>
              </w:numPr>
              <w:ind w:left="449" w:hanging="271"/>
              <w:jc w:val="both"/>
            </w:pPr>
            <w:r w:rsidRPr="00746FBB">
              <w:t>Certificat de conformitate CE emis de un organism notificat;</w:t>
            </w:r>
          </w:p>
          <w:p w14:paraId="559065F7" w14:textId="77777777" w:rsidR="006D7CD3" w:rsidRPr="00746FBB" w:rsidRDefault="006D7CD3" w:rsidP="00746FBB">
            <w:pPr>
              <w:pStyle w:val="ListParagraph"/>
              <w:numPr>
                <w:ilvl w:val="0"/>
                <w:numId w:val="10"/>
              </w:numPr>
              <w:ind w:left="449" w:hanging="271"/>
              <w:jc w:val="both"/>
            </w:pPr>
            <w:r w:rsidRPr="00746FBB">
              <w:t>Declaratie de conformitate CE pentru produs</w:t>
            </w:r>
          </w:p>
          <w:p w14:paraId="1FA48E32" w14:textId="77777777" w:rsidR="006D7CD3" w:rsidRPr="00746FBB" w:rsidRDefault="006D7CD3" w:rsidP="00746FBB">
            <w:pPr>
              <w:pStyle w:val="ListParagraph"/>
              <w:numPr>
                <w:ilvl w:val="0"/>
                <w:numId w:val="10"/>
              </w:numPr>
              <w:ind w:left="449" w:hanging="271"/>
              <w:jc w:val="both"/>
            </w:pPr>
            <w:r w:rsidRPr="00746FBB">
              <w:t>Certificat ISO 13485: 2003 sau  echivalent Toate certificatele trebuie sa fie in termen de valabilitate.</w:t>
            </w:r>
          </w:p>
        </w:tc>
      </w:tr>
      <w:tr w:rsidR="006D7CD3" w:rsidRPr="00746FBB" w14:paraId="4D9E8370" w14:textId="77777777" w:rsidTr="00746FBB">
        <w:tc>
          <w:tcPr>
            <w:tcW w:w="5000" w:type="pct"/>
            <w:vAlign w:val="center"/>
          </w:tcPr>
          <w:p w14:paraId="3CD8360E" w14:textId="77777777" w:rsidR="006D7CD3" w:rsidRPr="00746FBB" w:rsidRDefault="006D7CD3" w:rsidP="00746FBB">
            <w:pPr>
              <w:jc w:val="both"/>
            </w:pPr>
            <w:r w:rsidRPr="00746FBB">
              <w:t>Instalarea, punerea in functiune si service-ul in perioada de garantie, se asigura de catre furnizor la beneficiar, cu personal autorizat al firmei care livreaza si sunt operatii incluse in pret. Se va anexa o declaratie in acest sens</w:t>
            </w:r>
          </w:p>
        </w:tc>
      </w:tr>
      <w:tr w:rsidR="006D7CD3" w:rsidRPr="00746FBB" w14:paraId="10A3DBA4" w14:textId="77777777" w:rsidTr="00746FBB">
        <w:tc>
          <w:tcPr>
            <w:tcW w:w="5000" w:type="pct"/>
            <w:vAlign w:val="center"/>
          </w:tcPr>
          <w:p w14:paraId="55253D0C" w14:textId="77777777" w:rsidR="006D7CD3" w:rsidRPr="00746FBB" w:rsidRDefault="006D7CD3" w:rsidP="00746FBB">
            <w:pPr>
              <w:jc w:val="both"/>
            </w:pPr>
            <w:r w:rsidRPr="00746FBB">
              <w:t>Producatorul va oferi o perioada de garantie completa (incluzand componentele cu vacuum) de minim 12 luni de la punerea in functiune cu timp maxim de interventie de 48 de ore. Se va anexa o declaratie in acest sens.</w:t>
            </w:r>
          </w:p>
        </w:tc>
      </w:tr>
      <w:tr w:rsidR="006D7CD3" w:rsidRPr="00746FBB" w14:paraId="6E208CC4" w14:textId="77777777" w:rsidTr="00746FBB">
        <w:tc>
          <w:tcPr>
            <w:tcW w:w="5000" w:type="pct"/>
            <w:vAlign w:val="center"/>
          </w:tcPr>
          <w:p w14:paraId="792DD3BA" w14:textId="77777777" w:rsidR="006D7CD3" w:rsidRPr="00746FBB" w:rsidRDefault="006D7CD3" w:rsidP="00746FBB">
            <w:pPr>
              <w:jc w:val="both"/>
            </w:pPr>
            <w:r w:rsidRPr="00746FBB">
              <w:t>Producatorul trebuie sa furnizeze piese de schimb, cel putin 10 ani de la data livrarii. Se va anexa o declaratie in acest sens.</w:t>
            </w:r>
          </w:p>
        </w:tc>
      </w:tr>
      <w:tr w:rsidR="006D7CD3" w:rsidRPr="00746FBB" w14:paraId="329C8389" w14:textId="77777777" w:rsidTr="00746FBB">
        <w:tc>
          <w:tcPr>
            <w:tcW w:w="5000" w:type="pct"/>
            <w:vAlign w:val="center"/>
          </w:tcPr>
          <w:p w14:paraId="71C52154" w14:textId="77777777" w:rsidR="006D7CD3" w:rsidRPr="00746FBB" w:rsidRDefault="006D7CD3" w:rsidP="00746FBB">
            <w:pPr>
              <w:jc w:val="both"/>
            </w:pPr>
            <w:r w:rsidRPr="00746FBB">
              <w:t>Furnizorul va asigura la livrare autorizatia de securitate radiologica pentru produs sau autorizatia de furnizare emisa de CNCAN si manualele de utilizare ale aparatului in limba romana. Se va anexa o declaratie in acest sens.</w:t>
            </w:r>
          </w:p>
        </w:tc>
      </w:tr>
      <w:tr w:rsidR="006D7CD3" w:rsidRPr="00746FBB" w14:paraId="6EB4E7D4" w14:textId="77777777" w:rsidTr="00746FBB">
        <w:tc>
          <w:tcPr>
            <w:tcW w:w="5000" w:type="pct"/>
            <w:vAlign w:val="center"/>
          </w:tcPr>
          <w:p w14:paraId="396EE787" w14:textId="77777777" w:rsidR="006D7CD3" w:rsidRPr="00746FBB" w:rsidRDefault="006D7CD3" w:rsidP="00746FBB">
            <w:pPr>
              <w:jc w:val="both"/>
            </w:pPr>
            <w:r w:rsidRPr="00746FBB">
              <w:t>Furnizorul va asigura la locul instalarii sistemului scolarizarea personalului utilizator pe o perioada de minim 2 zile. Se va anexa o declaratie in acest sens.</w:t>
            </w:r>
          </w:p>
        </w:tc>
      </w:tr>
      <w:tr w:rsidR="006D7CD3" w:rsidRPr="00746FBB" w14:paraId="702E887D" w14:textId="77777777" w:rsidTr="00746FBB">
        <w:tc>
          <w:tcPr>
            <w:tcW w:w="5000" w:type="pct"/>
            <w:vAlign w:val="center"/>
          </w:tcPr>
          <w:p w14:paraId="2D2E9C4A" w14:textId="77777777" w:rsidR="006D7CD3" w:rsidRPr="00746FBB" w:rsidRDefault="006D7CD3" w:rsidP="00746FBB">
            <w:pPr>
              <w:jc w:val="both"/>
            </w:pPr>
            <w:r w:rsidRPr="00746FBB">
              <w:t>Sistemul sa prezinte solutii pentru a reduce impactul asupra mediului inconjurator si a putea fi reciclat intr-un mod sustenabil. A se prezenta un Pasaport Eco in acest sens.</w:t>
            </w:r>
          </w:p>
        </w:tc>
      </w:tr>
      <w:tr w:rsidR="006D7CD3" w:rsidRPr="00746FBB" w14:paraId="10E580A7" w14:textId="77777777" w:rsidTr="00746FBB">
        <w:tc>
          <w:tcPr>
            <w:tcW w:w="5000" w:type="pct"/>
            <w:vAlign w:val="center"/>
          </w:tcPr>
          <w:p w14:paraId="443719CC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>B. CARACTERISTICI TEHNICE</w:t>
            </w:r>
          </w:p>
        </w:tc>
      </w:tr>
      <w:tr w:rsidR="006D7CD3" w:rsidRPr="00746FBB" w14:paraId="456D8B1B" w14:textId="77777777" w:rsidTr="00746FBB">
        <w:tc>
          <w:tcPr>
            <w:tcW w:w="5000" w:type="pct"/>
            <w:vAlign w:val="center"/>
          </w:tcPr>
          <w:p w14:paraId="4F853C77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>Brat C contrabalansat</w:t>
            </w:r>
          </w:p>
        </w:tc>
      </w:tr>
      <w:tr w:rsidR="006D7CD3" w:rsidRPr="00746FBB" w14:paraId="07F0FC9D" w14:textId="77777777" w:rsidTr="00746FBB">
        <w:tc>
          <w:tcPr>
            <w:tcW w:w="5000" w:type="pct"/>
            <w:vAlign w:val="center"/>
          </w:tcPr>
          <w:p w14:paraId="167E578A" w14:textId="77777777" w:rsidR="006D7CD3" w:rsidRPr="00746FBB" w:rsidRDefault="006D7CD3" w:rsidP="00746FBB">
            <w:pPr>
              <w:jc w:val="both"/>
            </w:pPr>
            <w:r w:rsidRPr="00746FBB">
              <w:t>Deplasare verticala a bratului C: minim 43 cm</w:t>
            </w:r>
          </w:p>
        </w:tc>
      </w:tr>
      <w:tr w:rsidR="006D7CD3" w:rsidRPr="00746FBB" w14:paraId="00EE0F5D" w14:textId="77777777" w:rsidTr="00746FBB">
        <w:tc>
          <w:tcPr>
            <w:tcW w:w="5000" w:type="pct"/>
            <w:vAlign w:val="center"/>
          </w:tcPr>
          <w:p w14:paraId="4317BE58" w14:textId="77777777" w:rsidR="006D7CD3" w:rsidRPr="00746FBB" w:rsidRDefault="006D7CD3" w:rsidP="00746FBB">
            <w:pPr>
              <w:jc w:val="both"/>
            </w:pPr>
            <w:r w:rsidRPr="00746FBB">
              <w:t>Oscilaţie stanga-dreapta a bratului C: minim 25º</w:t>
            </w:r>
          </w:p>
        </w:tc>
      </w:tr>
      <w:tr w:rsidR="006D7CD3" w:rsidRPr="00746FBB" w14:paraId="13354E10" w14:textId="77777777" w:rsidTr="00746FBB">
        <w:tc>
          <w:tcPr>
            <w:tcW w:w="5000" w:type="pct"/>
            <w:vAlign w:val="center"/>
          </w:tcPr>
          <w:p w14:paraId="47D00AA6" w14:textId="77777777" w:rsidR="006D7CD3" w:rsidRPr="00746FBB" w:rsidRDefault="006D7CD3" w:rsidP="00746FBB">
            <w:pPr>
              <w:jc w:val="both"/>
            </w:pPr>
            <w:r w:rsidRPr="00746FBB">
              <w:t>Adancime brat C: minim 73 cm</w:t>
            </w:r>
          </w:p>
        </w:tc>
      </w:tr>
      <w:tr w:rsidR="006D7CD3" w:rsidRPr="00746FBB" w14:paraId="4E5E3FB1" w14:textId="77777777" w:rsidTr="00746FBB">
        <w:tc>
          <w:tcPr>
            <w:tcW w:w="5000" w:type="pct"/>
            <w:vAlign w:val="center"/>
          </w:tcPr>
          <w:p w14:paraId="7F006CE3" w14:textId="77777777" w:rsidR="006D7CD3" w:rsidRPr="00746FBB" w:rsidRDefault="006D7CD3" w:rsidP="00746FBB">
            <w:pPr>
              <w:jc w:val="both"/>
            </w:pPr>
            <w:r w:rsidRPr="00746FBB">
              <w:t>Marcajele de culoare de pe brațul C și setul de numere (exemplu 3, 6, 9, 12 etc) de pe detector corespund acelorași numere afișate în imaginea clinică si oferă o referință uniformă la imaginea văzută pentru medic și tehnician</w:t>
            </w:r>
          </w:p>
        </w:tc>
      </w:tr>
      <w:tr w:rsidR="006D7CD3" w:rsidRPr="00746FBB" w14:paraId="709AF14C" w14:textId="77777777" w:rsidTr="00746FBB">
        <w:tc>
          <w:tcPr>
            <w:tcW w:w="5000" w:type="pct"/>
            <w:vAlign w:val="center"/>
          </w:tcPr>
          <w:p w14:paraId="10BE53A1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 xml:space="preserve">Generator </w:t>
            </w:r>
            <w:r w:rsidRPr="00746FBB">
              <w:t>de inalta frecventa de minim 2.1 kW</w:t>
            </w:r>
          </w:p>
        </w:tc>
      </w:tr>
      <w:tr w:rsidR="006D7CD3" w:rsidRPr="00746FBB" w14:paraId="2A9997FD" w14:textId="77777777" w:rsidTr="00746FBB">
        <w:tc>
          <w:tcPr>
            <w:tcW w:w="5000" w:type="pct"/>
            <w:vAlign w:val="center"/>
          </w:tcPr>
          <w:p w14:paraId="0327D817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 xml:space="preserve">Tub de raze X monobloc </w:t>
            </w:r>
            <w:r w:rsidRPr="00746FBB">
              <w:t>cu minim 2 focare de maxim 0.6 / 1.2 mm</w:t>
            </w:r>
          </w:p>
        </w:tc>
      </w:tr>
      <w:tr w:rsidR="006D7CD3" w:rsidRPr="00746FBB" w14:paraId="036E8DA6" w14:textId="77777777" w:rsidTr="00746FBB">
        <w:tc>
          <w:tcPr>
            <w:tcW w:w="5000" w:type="pct"/>
            <w:vAlign w:val="center"/>
          </w:tcPr>
          <w:p w14:paraId="61689024" w14:textId="77777777" w:rsidR="006D7CD3" w:rsidRPr="00746FBB" w:rsidRDefault="006D7CD3" w:rsidP="00746FBB">
            <w:pPr>
              <w:jc w:val="both"/>
            </w:pPr>
            <w:r w:rsidRPr="00746FBB">
              <w:t>Capacitate de stocare termica a cupolei minim 1478 kHU</w:t>
            </w:r>
          </w:p>
        </w:tc>
      </w:tr>
      <w:tr w:rsidR="006D7CD3" w:rsidRPr="00746FBB" w14:paraId="0CCE3A3F" w14:textId="77777777" w:rsidTr="00746FBB">
        <w:tc>
          <w:tcPr>
            <w:tcW w:w="5000" w:type="pct"/>
            <w:vAlign w:val="center"/>
          </w:tcPr>
          <w:p w14:paraId="433CC13E" w14:textId="77777777" w:rsidR="006D7CD3" w:rsidRPr="00746FBB" w:rsidRDefault="006D7CD3" w:rsidP="00746FBB">
            <w:pPr>
              <w:jc w:val="both"/>
            </w:pPr>
            <w:r w:rsidRPr="00746FBB">
              <w:rPr>
                <w:b/>
                <w:bCs/>
              </w:rPr>
              <w:t>Colimare</w:t>
            </w:r>
            <w:r w:rsidRPr="00746FBB">
              <w:t xml:space="preserve"> de tip iris, simetrica</w:t>
            </w:r>
          </w:p>
        </w:tc>
      </w:tr>
      <w:tr w:rsidR="006D7CD3" w:rsidRPr="00746FBB" w14:paraId="53493C48" w14:textId="77777777" w:rsidTr="00746FBB">
        <w:tc>
          <w:tcPr>
            <w:tcW w:w="5000" w:type="pct"/>
            <w:vAlign w:val="center"/>
          </w:tcPr>
          <w:p w14:paraId="5E9D4ABE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 xml:space="preserve">Detector digital </w:t>
            </w:r>
            <w:r w:rsidRPr="00746FBB">
              <w:t>a-Si de minim 20 cm x 20 cm, dimensiune pixel maxim 200 µm, dimensiune matrice activa minim 1024 x 1024 pixeli</w:t>
            </w:r>
          </w:p>
        </w:tc>
      </w:tr>
      <w:tr w:rsidR="006D7CD3" w:rsidRPr="00746FBB" w14:paraId="2D742A92" w14:textId="77777777" w:rsidTr="00746FBB">
        <w:tc>
          <w:tcPr>
            <w:tcW w:w="5000" w:type="pct"/>
            <w:vAlign w:val="center"/>
          </w:tcPr>
          <w:p w14:paraId="3B9A6728" w14:textId="77777777" w:rsidR="006D7CD3" w:rsidRPr="00746FBB" w:rsidRDefault="006D7CD3" w:rsidP="00746FBB">
            <w:pPr>
              <w:jc w:val="both"/>
              <w:rPr>
                <w:highlight w:val="yellow"/>
              </w:rPr>
            </w:pPr>
            <w:r w:rsidRPr="00746FBB">
              <w:t>Grila detasabila</w:t>
            </w:r>
          </w:p>
        </w:tc>
      </w:tr>
      <w:tr w:rsidR="006D7CD3" w:rsidRPr="00746FBB" w14:paraId="65B0ABA7" w14:textId="77777777" w:rsidTr="00746FBB">
        <w:tc>
          <w:tcPr>
            <w:tcW w:w="5000" w:type="pct"/>
            <w:vAlign w:val="center"/>
          </w:tcPr>
          <w:p w14:paraId="5C91EFFD" w14:textId="77777777" w:rsidR="006D7CD3" w:rsidRPr="00746FBB" w:rsidRDefault="006D7CD3" w:rsidP="00746FBB">
            <w:pPr>
              <w:jc w:val="both"/>
              <w:rPr>
                <w:highlight w:val="yellow"/>
              </w:rPr>
            </w:pPr>
            <w:r w:rsidRPr="00746FBB">
              <w:rPr>
                <w:b/>
                <w:bCs/>
              </w:rPr>
              <w:lastRenderedPageBreak/>
              <w:t>Staţie de vizualizare mobilă</w:t>
            </w:r>
            <w:r w:rsidRPr="00746FBB">
              <w:t xml:space="preserve"> cu 2 monitoare LCD color de minim 19 inch si rezolutie de minim 1280 x 1024 pixeli (live si de referinta)</w:t>
            </w:r>
          </w:p>
        </w:tc>
      </w:tr>
      <w:tr w:rsidR="006D7CD3" w:rsidRPr="00746FBB" w14:paraId="74C4111E" w14:textId="77777777" w:rsidTr="00746FBB">
        <w:tc>
          <w:tcPr>
            <w:tcW w:w="5000" w:type="pct"/>
            <w:vAlign w:val="center"/>
          </w:tcPr>
          <w:p w14:paraId="45B61157" w14:textId="77777777" w:rsidR="006D7CD3" w:rsidRPr="00746FBB" w:rsidRDefault="006D7CD3" w:rsidP="00746FBB">
            <w:pPr>
              <w:jc w:val="both"/>
            </w:pPr>
            <w:r w:rsidRPr="00746FBB">
              <w:t>UPS integrat care poate furniza energie la intreruperea tensiunii de alimenatare</w:t>
            </w:r>
          </w:p>
        </w:tc>
      </w:tr>
      <w:tr w:rsidR="006D7CD3" w:rsidRPr="00746FBB" w14:paraId="23715979" w14:textId="77777777" w:rsidTr="00746FBB">
        <w:tc>
          <w:tcPr>
            <w:tcW w:w="5000" w:type="pct"/>
            <w:vAlign w:val="center"/>
          </w:tcPr>
          <w:p w14:paraId="20D195ED" w14:textId="77777777" w:rsidR="006D7CD3" w:rsidRPr="00746FBB" w:rsidRDefault="006D7CD3" w:rsidP="00746FBB">
            <w:pPr>
              <w:jc w:val="both"/>
              <w:rPr>
                <w:highlight w:val="yellow"/>
              </w:rPr>
            </w:pPr>
            <w:r w:rsidRPr="00746FBB">
              <w:t>Posibilitate vizualizare simultana pe acelasi monitor: minim 16 imagini</w:t>
            </w:r>
          </w:p>
        </w:tc>
      </w:tr>
      <w:tr w:rsidR="006D7CD3" w:rsidRPr="00746FBB" w14:paraId="17854673" w14:textId="77777777" w:rsidTr="00746FBB">
        <w:tc>
          <w:tcPr>
            <w:tcW w:w="5000" w:type="pct"/>
            <w:vAlign w:val="center"/>
          </w:tcPr>
          <w:p w14:paraId="4E824F86" w14:textId="77777777" w:rsidR="006D7CD3" w:rsidRPr="00746FBB" w:rsidRDefault="006D7CD3" w:rsidP="00746FBB">
            <w:pPr>
              <w:jc w:val="both"/>
            </w:pPr>
            <w:r w:rsidRPr="00746FBB">
              <w:t>Profiluri de utilizatori configurabile prin setarea preferințelor pentru parametrii generali la nivel de sistem și IQ, pentru o procedură/toate procedurile:</w:t>
            </w:r>
          </w:p>
          <w:p w14:paraId="783195FA" w14:textId="77777777" w:rsidR="006D7CD3" w:rsidRPr="00746FBB" w:rsidRDefault="006D7CD3" w:rsidP="00746FBB">
            <w:pPr>
              <w:jc w:val="both"/>
            </w:pPr>
            <w:r w:rsidRPr="00746FBB">
              <w:t>- Tip pacient: Adult (standard, contrast ridicat), Pediatric</w:t>
            </w:r>
          </w:p>
          <w:p w14:paraId="215390E8" w14:textId="77777777" w:rsidR="006D7CD3" w:rsidRPr="00746FBB" w:rsidRDefault="006D7CD3" w:rsidP="00746FBB">
            <w:pPr>
              <w:jc w:val="both"/>
            </w:pPr>
            <w:r w:rsidRPr="00746FBB">
              <w:t>- Tipul de examinare (selecții anatomice)</w:t>
            </w:r>
          </w:p>
          <w:p w14:paraId="1DEADC24" w14:textId="77777777" w:rsidR="006D7CD3" w:rsidRPr="00746FBB" w:rsidRDefault="006D7CD3" w:rsidP="00746FBB">
            <w:pPr>
              <w:jc w:val="both"/>
            </w:pPr>
            <w:r w:rsidRPr="00746FBB">
              <w:t>- Unghiul de orientare a imaginii</w:t>
            </w:r>
          </w:p>
          <w:p w14:paraId="560C0BF9" w14:textId="77777777" w:rsidR="006D7CD3" w:rsidRPr="00746FBB" w:rsidRDefault="006D7CD3" w:rsidP="00746FBB">
            <w:pPr>
              <w:jc w:val="both"/>
            </w:pPr>
            <w:r w:rsidRPr="00746FBB">
              <w:t>- Transfer automat LIH la monitorul de referință</w:t>
            </w:r>
          </w:p>
          <w:p w14:paraId="27342075" w14:textId="77777777" w:rsidR="006D7CD3" w:rsidRPr="00746FBB" w:rsidRDefault="006D7CD3" w:rsidP="00746FBB">
            <w:pPr>
              <w:jc w:val="both"/>
              <w:rPr>
                <w:lang w:val="fr-FR"/>
              </w:rPr>
            </w:pPr>
            <w:r w:rsidRPr="00746FBB">
              <w:rPr>
                <w:lang w:val="fr-FR"/>
              </w:rPr>
              <w:t>- IQ: preferințe de calitate a imaginii, bazate pe contrast, claritate, neclaritate și zgomot</w:t>
            </w:r>
          </w:p>
          <w:p w14:paraId="15CDE98B" w14:textId="77777777" w:rsidR="006D7CD3" w:rsidRPr="00746FBB" w:rsidRDefault="006D7CD3" w:rsidP="00746FBB">
            <w:pPr>
              <w:jc w:val="both"/>
              <w:rPr>
                <w:lang w:val="fr-FR"/>
              </w:rPr>
            </w:pPr>
            <w:r w:rsidRPr="00746FBB">
              <w:rPr>
                <w:lang w:val="fr-FR"/>
              </w:rPr>
              <w:t>- posibilitate de a adăuga până la 100 de profiluri</w:t>
            </w:r>
          </w:p>
        </w:tc>
      </w:tr>
      <w:tr w:rsidR="006D7CD3" w:rsidRPr="00746FBB" w14:paraId="7FE45433" w14:textId="77777777" w:rsidTr="00746FBB">
        <w:tc>
          <w:tcPr>
            <w:tcW w:w="5000" w:type="pct"/>
            <w:vAlign w:val="center"/>
          </w:tcPr>
          <w:p w14:paraId="6EEC7228" w14:textId="77777777" w:rsidR="006D7CD3" w:rsidRPr="00746FBB" w:rsidRDefault="006D7CD3" w:rsidP="00746FBB">
            <w:pPr>
              <w:jc w:val="both"/>
            </w:pPr>
            <w:r w:rsidRPr="00746FBB">
              <w:t>Laser integrat la nivelul detectorului ce proiecteaza doua fascicule de lumina pentru o poziționare usoara a brațului C fără a utiliza radiații</w:t>
            </w:r>
          </w:p>
        </w:tc>
      </w:tr>
      <w:tr w:rsidR="006D7CD3" w:rsidRPr="00746FBB" w14:paraId="2A671E64" w14:textId="77777777" w:rsidTr="00746FBB">
        <w:tc>
          <w:tcPr>
            <w:tcW w:w="5000" w:type="pct"/>
          </w:tcPr>
          <w:p w14:paraId="757F297A" w14:textId="77777777" w:rsidR="006D7CD3" w:rsidRPr="00746FBB" w:rsidRDefault="006D7CD3" w:rsidP="00746FBB">
            <w:pPr>
              <w:jc w:val="both"/>
              <w:rPr>
                <w:highlight w:val="yellow"/>
              </w:rPr>
            </w:pPr>
            <w:r w:rsidRPr="00746FBB">
              <w:t>Modul pediatric dedicat ce permite expuneri cu doză scazută, menținând în același timp calitatea imaginii. Include software care oferă îndrumare pentru a elimina grila, ceea ce ajută la reducerea dozei (ex. pentru aplicatii pediatrice)</w:t>
            </w:r>
          </w:p>
        </w:tc>
      </w:tr>
      <w:tr w:rsidR="006D7CD3" w:rsidRPr="00746FBB" w14:paraId="5EE08B0A" w14:textId="77777777" w:rsidTr="00746FBB">
        <w:tc>
          <w:tcPr>
            <w:tcW w:w="5000" w:type="pct"/>
            <w:vAlign w:val="center"/>
          </w:tcPr>
          <w:p w14:paraId="5105998D" w14:textId="77777777" w:rsidR="006D7CD3" w:rsidRPr="00746FBB" w:rsidRDefault="006D7CD3" w:rsidP="00746FBB">
            <w:pPr>
              <w:jc w:val="both"/>
            </w:pPr>
            <w:r w:rsidRPr="00746FBB">
              <w:t>DICOM Print, Store</w:t>
            </w:r>
          </w:p>
        </w:tc>
      </w:tr>
      <w:tr w:rsidR="006D7CD3" w:rsidRPr="00746FBB" w14:paraId="0E03C2C4" w14:textId="77777777" w:rsidTr="00746FBB">
        <w:tc>
          <w:tcPr>
            <w:tcW w:w="5000" w:type="pct"/>
            <w:vAlign w:val="center"/>
          </w:tcPr>
          <w:p w14:paraId="6742F026" w14:textId="77777777" w:rsidR="006D7CD3" w:rsidRPr="00746FBB" w:rsidRDefault="006D7CD3" w:rsidP="00746FBB">
            <w:pPr>
              <w:jc w:val="both"/>
              <w:rPr>
                <w:b/>
                <w:bCs/>
              </w:rPr>
            </w:pPr>
            <w:r w:rsidRPr="00746FBB">
              <w:rPr>
                <w:b/>
                <w:bCs/>
              </w:rPr>
              <w:t>Accesorii</w:t>
            </w:r>
          </w:p>
        </w:tc>
      </w:tr>
      <w:tr w:rsidR="006D7CD3" w:rsidRPr="00746FBB" w14:paraId="3D87FE0A" w14:textId="77777777" w:rsidTr="00746FBB">
        <w:tc>
          <w:tcPr>
            <w:tcW w:w="5000" w:type="pct"/>
            <w:vAlign w:val="center"/>
          </w:tcPr>
          <w:p w14:paraId="41538E54" w14:textId="77777777" w:rsidR="006D7CD3" w:rsidRPr="00746FBB" w:rsidRDefault="006D7CD3" w:rsidP="00746FBB">
            <w:pPr>
              <w:pStyle w:val="ListParagraph"/>
              <w:numPr>
                <w:ilvl w:val="0"/>
                <w:numId w:val="12"/>
              </w:numPr>
              <w:ind w:left="449" w:hanging="283"/>
              <w:jc w:val="both"/>
            </w:pPr>
            <w:r w:rsidRPr="00746FBB">
              <w:t>Telecomanda pentru controlul functiilor de procesare si selectarea modurilor de fluoroscopie</w:t>
            </w:r>
          </w:p>
        </w:tc>
      </w:tr>
      <w:tr w:rsidR="006D7CD3" w:rsidRPr="00746FBB" w14:paraId="46AFCF76" w14:textId="77777777" w:rsidTr="00746FBB">
        <w:tc>
          <w:tcPr>
            <w:tcW w:w="5000" w:type="pct"/>
            <w:vAlign w:val="center"/>
          </w:tcPr>
          <w:p w14:paraId="25299116" w14:textId="77777777" w:rsidR="006D7CD3" w:rsidRPr="00746FBB" w:rsidRDefault="006D7CD3" w:rsidP="00746FBB">
            <w:pPr>
              <w:pStyle w:val="ListParagraph"/>
              <w:numPr>
                <w:ilvl w:val="0"/>
                <w:numId w:val="12"/>
              </w:numPr>
              <w:ind w:left="449" w:hanging="283"/>
              <w:jc w:val="both"/>
            </w:pPr>
            <w:r w:rsidRPr="00746FBB">
              <w:t>Arc pentru fixare husa sterile</w:t>
            </w:r>
          </w:p>
        </w:tc>
      </w:tr>
      <w:tr w:rsidR="006D7CD3" w:rsidRPr="00746FBB" w14:paraId="3812BA08" w14:textId="77777777" w:rsidTr="00746FBB">
        <w:tc>
          <w:tcPr>
            <w:tcW w:w="5000" w:type="pct"/>
            <w:vAlign w:val="center"/>
          </w:tcPr>
          <w:p w14:paraId="61B6ACDE" w14:textId="77777777" w:rsidR="006D7CD3" w:rsidRPr="00746FBB" w:rsidRDefault="006D7CD3" w:rsidP="00746FBB">
            <w:pPr>
              <w:pStyle w:val="ListParagraph"/>
              <w:numPr>
                <w:ilvl w:val="0"/>
                <w:numId w:val="12"/>
              </w:numPr>
              <w:ind w:left="449" w:hanging="283"/>
              <w:jc w:val="both"/>
            </w:pPr>
            <w:r w:rsidRPr="00746FBB">
              <w:t>Pedala pentru fluoroscopie</w:t>
            </w:r>
          </w:p>
        </w:tc>
      </w:tr>
      <w:tr w:rsidR="006D7CD3" w:rsidRPr="00746FBB" w14:paraId="268D45FD" w14:textId="77777777" w:rsidTr="00746FBB">
        <w:tc>
          <w:tcPr>
            <w:tcW w:w="5000" w:type="pct"/>
            <w:vAlign w:val="center"/>
          </w:tcPr>
          <w:p w14:paraId="4177A8A3" w14:textId="77777777" w:rsidR="006D7CD3" w:rsidRPr="00746FBB" w:rsidRDefault="006D7CD3" w:rsidP="00746FBB">
            <w:pPr>
              <w:pStyle w:val="ListParagraph"/>
              <w:numPr>
                <w:ilvl w:val="0"/>
                <w:numId w:val="12"/>
              </w:numPr>
              <w:ind w:left="449" w:hanging="283"/>
              <w:jc w:val="both"/>
            </w:pPr>
            <w:r w:rsidRPr="00746FBB">
              <w:t>Tastatură și mouse medicale</w:t>
            </w:r>
          </w:p>
        </w:tc>
      </w:tr>
      <w:tr w:rsidR="001F39AE" w:rsidRPr="00746FBB" w14:paraId="104EE819" w14:textId="77777777" w:rsidTr="00746FBB">
        <w:tc>
          <w:tcPr>
            <w:tcW w:w="5000" w:type="pct"/>
            <w:vAlign w:val="center"/>
          </w:tcPr>
          <w:p w14:paraId="14C2CD69" w14:textId="77777777" w:rsidR="001F39AE" w:rsidRPr="00746FBB" w:rsidRDefault="001F39AE" w:rsidP="00746FBB">
            <w:pPr>
              <w:pStyle w:val="ListParagraph"/>
              <w:numPr>
                <w:ilvl w:val="0"/>
                <w:numId w:val="12"/>
              </w:numPr>
              <w:ind w:left="449" w:hanging="283"/>
              <w:jc w:val="both"/>
            </w:pPr>
            <w:r w:rsidRPr="00746FBB">
              <w:t>Set echipament complet radioprotectie medic - 1buc</w:t>
            </w:r>
          </w:p>
        </w:tc>
      </w:tr>
    </w:tbl>
    <w:p w14:paraId="3E2ACE57" w14:textId="77777777" w:rsidR="00904F49" w:rsidRPr="00B941ED" w:rsidRDefault="00904F49" w:rsidP="00EE7E05">
      <w:pPr>
        <w:rPr>
          <w:iCs/>
        </w:rPr>
      </w:pPr>
    </w:p>
    <w:sectPr w:rsidR="00904F49" w:rsidRPr="00B941ED" w:rsidSect="00D47998">
      <w:pgSz w:w="11906" w:h="16838" w:code="9"/>
      <w:pgMar w:top="851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6546" w14:textId="77777777" w:rsidR="00763B59" w:rsidRDefault="00763B59" w:rsidP="0045199F">
      <w:pPr>
        <w:spacing w:line="240" w:lineRule="auto"/>
      </w:pPr>
      <w:r>
        <w:separator/>
      </w:r>
    </w:p>
  </w:endnote>
  <w:endnote w:type="continuationSeparator" w:id="0">
    <w:p w14:paraId="36BE7142" w14:textId="77777777" w:rsidR="00763B59" w:rsidRDefault="00763B59" w:rsidP="00451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AA12" w14:textId="77777777" w:rsidR="00763B59" w:rsidRDefault="00763B59" w:rsidP="0045199F">
      <w:pPr>
        <w:spacing w:line="240" w:lineRule="auto"/>
      </w:pPr>
      <w:r>
        <w:separator/>
      </w:r>
    </w:p>
  </w:footnote>
  <w:footnote w:type="continuationSeparator" w:id="0">
    <w:p w14:paraId="41EE3E08" w14:textId="77777777" w:rsidR="00763B59" w:rsidRDefault="00763B59" w:rsidP="004519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BB7"/>
    <w:multiLevelType w:val="hybridMultilevel"/>
    <w:tmpl w:val="B7FE22A6"/>
    <w:lvl w:ilvl="0" w:tplc="53AAF7E2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B25D9C"/>
    <w:multiLevelType w:val="hybridMultilevel"/>
    <w:tmpl w:val="08DA003A"/>
    <w:lvl w:ilvl="0" w:tplc="14DC976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o-RO" w:eastAsia="en-US" w:bidi="ar-SA"/>
      </w:rPr>
    </w:lvl>
    <w:lvl w:ilvl="1" w:tplc="F2B4631C">
      <w:numFmt w:val="bullet"/>
      <w:lvlText w:val="•"/>
      <w:lvlJc w:val="left"/>
      <w:pPr>
        <w:ind w:left="476" w:hanging="140"/>
      </w:pPr>
      <w:rPr>
        <w:rFonts w:hint="default"/>
        <w:lang w:val="ro-RO" w:eastAsia="en-US" w:bidi="ar-SA"/>
      </w:rPr>
    </w:lvl>
    <w:lvl w:ilvl="2" w:tplc="83E20064">
      <w:numFmt w:val="bullet"/>
      <w:lvlText w:val="•"/>
      <w:lvlJc w:val="left"/>
      <w:pPr>
        <w:ind w:left="832" w:hanging="140"/>
      </w:pPr>
      <w:rPr>
        <w:rFonts w:hint="default"/>
        <w:lang w:val="ro-RO" w:eastAsia="en-US" w:bidi="ar-SA"/>
      </w:rPr>
    </w:lvl>
    <w:lvl w:ilvl="3" w:tplc="406CFF18">
      <w:numFmt w:val="bullet"/>
      <w:lvlText w:val="•"/>
      <w:lvlJc w:val="left"/>
      <w:pPr>
        <w:ind w:left="1188" w:hanging="140"/>
      </w:pPr>
      <w:rPr>
        <w:rFonts w:hint="default"/>
        <w:lang w:val="ro-RO" w:eastAsia="en-US" w:bidi="ar-SA"/>
      </w:rPr>
    </w:lvl>
    <w:lvl w:ilvl="4" w:tplc="EB7CB7D4">
      <w:numFmt w:val="bullet"/>
      <w:lvlText w:val="•"/>
      <w:lvlJc w:val="left"/>
      <w:pPr>
        <w:ind w:left="1544" w:hanging="140"/>
      </w:pPr>
      <w:rPr>
        <w:rFonts w:hint="default"/>
        <w:lang w:val="ro-RO" w:eastAsia="en-US" w:bidi="ar-SA"/>
      </w:rPr>
    </w:lvl>
    <w:lvl w:ilvl="5" w:tplc="E940ECF0">
      <w:numFmt w:val="bullet"/>
      <w:lvlText w:val="•"/>
      <w:lvlJc w:val="left"/>
      <w:pPr>
        <w:ind w:left="1900" w:hanging="140"/>
      </w:pPr>
      <w:rPr>
        <w:rFonts w:hint="default"/>
        <w:lang w:val="ro-RO" w:eastAsia="en-US" w:bidi="ar-SA"/>
      </w:rPr>
    </w:lvl>
    <w:lvl w:ilvl="6" w:tplc="7824A110">
      <w:numFmt w:val="bullet"/>
      <w:lvlText w:val="•"/>
      <w:lvlJc w:val="left"/>
      <w:pPr>
        <w:ind w:left="2256" w:hanging="140"/>
      </w:pPr>
      <w:rPr>
        <w:rFonts w:hint="default"/>
        <w:lang w:val="ro-RO" w:eastAsia="en-US" w:bidi="ar-SA"/>
      </w:rPr>
    </w:lvl>
    <w:lvl w:ilvl="7" w:tplc="579451A4">
      <w:numFmt w:val="bullet"/>
      <w:lvlText w:val="•"/>
      <w:lvlJc w:val="left"/>
      <w:pPr>
        <w:ind w:left="2612" w:hanging="140"/>
      </w:pPr>
      <w:rPr>
        <w:rFonts w:hint="default"/>
        <w:lang w:val="ro-RO" w:eastAsia="en-US" w:bidi="ar-SA"/>
      </w:rPr>
    </w:lvl>
    <w:lvl w:ilvl="8" w:tplc="903AA4B8">
      <w:numFmt w:val="bullet"/>
      <w:lvlText w:val="•"/>
      <w:lvlJc w:val="left"/>
      <w:pPr>
        <w:ind w:left="2968" w:hanging="140"/>
      </w:pPr>
      <w:rPr>
        <w:rFonts w:hint="default"/>
        <w:lang w:val="ro-RO" w:eastAsia="en-US" w:bidi="ar-SA"/>
      </w:rPr>
    </w:lvl>
  </w:abstractNum>
  <w:abstractNum w:abstractNumId="2" w15:restartNumberingAfterBreak="0">
    <w:nsid w:val="1D527ED5"/>
    <w:multiLevelType w:val="hybridMultilevel"/>
    <w:tmpl w:val="ED464FE6"/>
    <w:lvl w:ilvl="0" w:tplc="C51435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38A4"/>
    <w:multiLevelType w:val="hybridMultilevel"/>
    <w:tmpl w:val="72F6CFB4"/>
    <w:lvl w:ilvl="0" w:tplc="C0667C52">
      <w:start w:val="1"/>
      <w:numFmt w:val="bullet"/>
      <w:lvlText w:val="-"/>
      <w:lvlJc w:val="left"/>
      <w:pPr>
        <w:ind w:left="720" w:hanging="360"/>
      </w:pPr>
      <w:rPr>
        <w:rFonts w:ascii="Vladimir Script" w:hAnsi="Vladimir Script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20028"/>
    <w:multiLevelType w:val="hybridMultilevel"/>
    <w:tmpl w:val="6B201A3E"/>
    <w:lvl w:ilvl="0" w:tplc="23B0764C">
      <w:numFmt w:val="bullet"/>
      <w:lvlText w:val="•"/>
      <w:lvlJc w:val="left"/>
      <w:pPr>
        <w:ind w:left="269" w:hanging="160"/>
      </w:pPr>
      <w:rPr>
        <w:rFonts w:ascii="Arial" w:eastAsia="Arial" w:hAnsi="Arial" w:cs="Arial" w:hint="default"/>
        <w:w w:val="142"/>
        <w:sz w:val="22"/>
        <w:szCs w:val="22"/>
        <w:lang w:val="ro-RO" w:eastAsia="en-US" w:bidi="ar-SA"/>
      </w:rPr>
    </w:lvl>
    <w:lvl w:ilvl="1" w:tplc="B5C8282A">
      <w:numFmt w:val="bullet"/>
      <w:lvlText w:val="•"/>
      <w:lvlJc w:val="left"/>
      <w:pPr>
        <w:ind w:left="726" w:hanging="160"/>
      </w:pPr>
      <w:rPr>
        <w:rFonts w:hint="default"/>
        <w:lang w:val="ro-RO" w:eastAsia="en-US" w:bidi="ar-SA"/>
      </w:rPr>
    </w:lvl>
    <w:lvl w:ilvl="2" w:tplc="2AD210EA">
      <w:numFmt w:val="bullet"/>
      <w:lvlText w:val="•"/>
      <w:lvlJc w:val="left"/>
      <w:pPr>
        <w:ind w:left="1192" w:hanging="160"/>
      </w:pPr>
      <w:rPr>
        <w:rFonts w:hint="default"/>
        <w:lang w:val="ro-RO" w:eastAsia="en-US" w:bidi="ar-SA"/>
      </w:rPr>
    </w:lvl>
    <w:lvl w:ilvl="3" w:tplc="2F8696F0">
      <w:numFmt w:val="bullet"/>
      <w:lvlText w:val="•"/>
      <w:lvlJc w:val="left"/>
      <w:pPr>
        <w:ind w:left="1658" w:hanging="160"/>
      </w:pPr>
      <w:rPr>
        <w:rFonts w:hint="default"/>
        <w:lang w:val="ro-RO" w:eastAsia="en-US" w:bidi="ar-SA"/>
      </w:rPr>
    </w:lvl>
    <w:lvl w:ilvl="4" w:tplc="08A05BD8">
      <w:numFmt w:val="bullet"/>
      <w:lvlText w:val="•"/>
      <w:lvlJc w:val="left"/>
      <w:pPr>
        <w:ind w:left="2124" w:hanging="160"/>
      </w:pPr>
      <w:rPr>
        <w:rFonts w:hint="default"/>
        <w:lang w:val="ro-RO" w:eastAsia="en-US" w:bidi="ar-SA"/>
      </w:rPr>
    </w:lvl>
    <w:lvl w:ilvl="5" w:tplc="F0548E1E">
      <w:numFmt w:val="bullet"/>
      <w:lvlText w:val="•"/>
      <w:lvlJc w:val="left"/>
      <w:pPr>
        <w:ind w:left="2591" w:hanging="160"/>
      </w:pPr>
      <w:rPr>
        <w:rFonts w:hint="default"/>
        <w:lang w:val="ro-RO" w:eastAsia="en-US" w:bidi="ar-SA"/>
      </w:rPr>
    </w:lvl>
    <w:lvl w:ilvl="6" w:tplc="7604F718">
      <w:numFmt w:val="bullet"/>
      <w:lvlText w:val="•"/>
      <w:lvlJc w:val="left"/>
      <w:pPr>
        <w:ind w:left="3057" w:hanging="160"/>
      </w:pPr>
      <w:rPr>
        <w:rFonts w:hint="default"/>
        <w:lang w:val="ro-RO" w:eastAsia="en-US" w:bidi="ar-SA"/>
      </w:rPr>
    </w:lvl>
    <w:lvl w:ilvl="7" w:tplc="F38C033E">
      <w:numFmt w:val="bullet"/>
      <w:lvlText w:val="•"/>
      <w:lvlJc w:val="left"/>
      <w:pPr>
        <w:ind w:left="3523" w:hanging="160"/>
      </w:pPr>
      <w:rPr>
        <w:rFonts w:hint="default"/>
        <w:lang w:val="ro-RO" w:eastAsia="en-US" w:bidi="ar-SA"/>
      </w:rPr>
    </w:lvl>
    <w:lvl w:ilvl="8" w:tplc="9E2A5468">
      <w:numFmt w:val="bullet"/>
      <w:lvlText w:val="•"/>
      <w:lvlJc w:val="left"/>
      <w:pPr>
        <w:ind w:left="3989" w:hanging="160"/>
      </w:pPr>
      <w:rPr>
        <w:rFonts w:hint="default"/>
        <w:lang w:val="ro-RO" w:eastAsia="en-US" w:bidi="ar-SA"/>
      </w:rPr>
    </w:lvl>
  </w:abstractNum>
  <w:abstractNum w:abstractNumId="5" w15:restartNumberingAfterBreak="0">
    <w:nsid w:val="2C8A5E11"/>
    <w:multiLevelType w:val="hybridMultilevel"/>
    <w:tmpl w:val="EFE6F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912D5"/>
    <w:multiLevelType w:val="hybridMultilevel"/>
    <w:tmpl w:val="633685AE"/>
    <w:lvl w:ilvl="0" w:tplc="C51435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41EE2"/>
    <w:multiLevelType w:val="hybridMultilevel"/>
    <w:tmpl w:val="1A22FC00"/>
    <w:lvl w:ilvl="0" w:tplc="428C5614">
      <w:numFmt w:val="bullet"/>
      <w:lvlText w:val="•"/>
      <w:lvlJc w:val="left"/>
      <w:pPr>
        <w:ind w:left="269" w:hanging="160"/>
      </w:pPr>
      <w:rPr>
        <w:rFonts w:ascii="Arial" w:eastAsia="Arial" w:hAnsi="Arial" w:cs="Arial" w:hint="default"/>
        <w:w w:val="142"/>
        <w:sz w:val="22"/>
        <w:szCs w:val="22"/>
        <w:lang w:val="ro-RO" w:eastAsia="en-US" w:bidi="ar-SA"/>
      </w:rPr>
    </w:lvl>
    <w:lvl w:ilvl="1" w:tplc="C43CB690">
      <w:numFmt w:val="bullet"/>
      <w:lvlText w:val="•"/>
      <w:lvlJc w:val="left"/>
      <w:pPr>
        <w:ind w:left="726" w:hanging="160"/>
      </w:pPr>
      <w:rPr>
        <w:rFonts w:hint="default"/>
        <w:lang w:val="ro-RO" w:eastAsia="en-US" w:bidi="ar-SA"/>
      </w:rPr>
    </w:lvl>
    <w:lvl w:ilvl="2" w:tplc="6A1C558C">
      <w:numFmt w:val="bullet"/>
      <w:lvlText w:val="•"/>
      <w:lvlJc w:val="left"/>
      <w:pPr>
        <w:ind w:left="1192" w:hanging="160"/>
      </w:pPr>
      <w:rPr>
        <w:rFonts w:hint="default"/>
        <w:lang w:val="ro-RO" w:eastAsia="en-US" w:bidi="ar-SA"/>
      </w:rPr>
    </w:lvl>
    <w:lvl w:ilvl="3" w:tplc="77B611EA">
      <w:numFmt w:val="bullet"/>
      <w:lvlText w:val="•"/>
      <w:lvlJc w:val="left"/>
      <w:pPr>
        <w:ind w:left="1658" w:hanging="160"/>
      </w:pPr>
      <w:rPr>
        <w:rFonts w:hint="default"/>
        <w:lang w:val="ro-RO" w:eastAsia="en-US" w:bidi="ar-SA"/>
      </w:rPr>
    </w:lvl>
    <w:lvl w:ilvl="4" w:tplc="8DC6778A">
      <w:numFmt w:val="bullet"/>
      <w:lvlText w:val="•"/>
      <w:lvlJc w:val="left"/>
      <w:pPr>
        <w:ind w:left="2124" w:hanging="160"/>
      </w:pPr>
      <w:rPr>
        <w:rFonts w:hint="default"/>
        <w:lang w:val="ro-RO" w:eastAsia="en-US" w:bidi="ar-SA"/>
      </w:rPr>
    </w:lvl>
    <w:lvl w:ilvl="5" w:tplc="46861642">
      <w:numFmt w:val="bullet"/>
      <w:lvlText w:val="•"/>
      <w:lvlJc w:val="left"/>
      <w:pPr>
        <w:ind w:left="2591" w:hanging="160"/>
      </w:pPr>
      <w:rPr>
        <w:rFonts w:hint="default"/>
        <w:lang w:val="ro-RO" w:eastAsia="en-US" w:bidi="ar-SA"/>
      </w:rPr>
    </w:lvl>
    <w:lvl w:ilvl="6" w:tplc="201AED48">
      <w:numFmt w:val="bullet"/>
      <w:lvlText w:val="•"/>
      <w:lvlJc w:val="left"/>
      <w:pPr>
        <w:ind w:left="3057" w:hanging="160"/>
      </w:pPr>
      <w:rPr>
        <w:rFonts w:hint="default"/>
        <w:lang w:val="ro-RO" w:eastAsia="en-US" w:bidi="ar-SA"/>
      </w:rPr>
    </w:lvl>
    <w:lvl w:ilvl="7" w:tplc="7AD25EE6">
      <w:numFmt w:val="bullet"/>
      <w:lvlText w:val="•"/>
      <w:lvlJc w:val="left"/>
      <w:pPr>
        <w:ind w:left="3523" w:hanging="160"/>
      </w:pPr>
      <w:rPr>
        <w:rFonts w:hint="default"/>
        <w:lang w:val="ro-RO" w:eastAsia="en-US" w:bidi="ar-SA"/>
      </w:rPr>
    </w:lvl>
    <w:lvl w:ilvl="8" w:tplc="F1062304">
      <w:numFmt w:val="bullet"/>
      <w:lvlText w:val="•"/>
      <w:lvlJc w:val="left"/>
      <w:pPr>
        <w:ind w:left="3989" w:hanging="160"/>
      </w:pPr>
      <w:rPr>
        <w:rFonts w:hint="default"/>
        <w:lang w:val="ro-RO" w:eastAsia="en-US" w:bidi="ar-SA"/>
      </w:rPr>
    </w:lvl>
  </w:abstractNum>
  <w:abstractNum w:abstractNumId="8" w15:restartNumberingAfterBreak="0">
    <w:nsid w:val="3DB17F8A"/>
    <w:multiLevelType w:val="hybridMultilevel"/>
    <w:tmpl w:val="5D969D2C"/>
    <w:lvl w:ilvl="0" w:tplc="11D8F03C">
      <w:numFmt w:val="bullet"/>
      <w:lvlText w:val="-"/>
      <w:lvlJc w:val="left"/>
      <w:pPr>
        <w:ind w:left="270" w:hanging="180"/>
      </w:pPr>
      <w:rPr>
        <w:rFonts w:ascii="Times New Roman" w:eastAsia="Times New Roman" w:hAnsi="Times New Roman" w:cs="Times New Roman" w:hint="default"/>
        <w:spacing w:val="-4"/>
        <w:w w:val="99"/>
        <w:sz w:val="22"/>
        <w:szCs w:val="22"/>
        <w:lang w:val="ro-RO" w:eastAsia="en-US" w:bidi="ar-SA"/>
      </w:rPr>
    </w:lvl>
    <w:lvl w:ilvl="1" w:tplc="D53A908C">
      <w:numFmt w:val="bullet"/>
      <w:lvlText w:val="•"/>
      <w:lvlJc w:val="left"/>
      <w:pPr>
        <w:ind w:left="744" w:hanging="180"/>
      </w:pPr>
      <w:rPr>
        <w:rFonts w:hint="default"/>
        <w:lang w:val="ro-RO" w:eastAsia="en-US" w:bidi="ar-SA"/>
      </w:rPr>
    </w:lvl>
    <w:lvl w:ilvl="2" w:tplc="ACD02AD2">
      <w:numFmt w:val="bullet"/>
      <w:lvlText w:val="•"/>
      <w:lvlJc w:val="left"/>
      <w:pPr>
        <w:ind w:left="1208" w:hanging="180"/>
      </w:pPr>
      <w:rPr>
        <w:rFonts w:hint="default"/>
        <w:lang w:val="ro-RO" w:eastAsia="en-US" w:bidi="ar-SA"/>
      </w:rPr>
    </w:lvl>
    <w:lvl w:ilvl="3" w:tplc="1604FA8E">
      <w:numFmt w:val="bullet"/>
      <w:lvlText w:val="•"/>
      <w:lvlJc w:val="left"/>
      <w:pPr>
        <w:ind w:left="1672" w:hanging="180"/>
      </w:pPr>
      <w:rPr>
        <w:rFonts w:hint="default"/>
        <w:lang w:val="ro-RO" w:eastAsia="en-US" w:bidi="ar-SA"/>
      </w:rPr>
    </w:lvl>
    <w:lvl w:ilvl="4" w:tplc="C90C8604">
      <w:numFmt w:val="bullet"/>
      <w:lvlText w:val="•"/>
      <w:lvlJc w:val="left"/>
      <w:pPr>
        <w:ind w:left="2136" w:hanging="180"/>
      </w:pPr>
      <w:rPr>
        <w:rFonts w:hint="default"/>
        <w:lang w:val="ro-RO" w:eastAsia="en-US" w:bidi="ar-SA"/>
      </w:rPr>
    </w:lvl>
    <w:lvl w:ilvl="5" w:tplc="DFC4E56E">
      <w:numFmt w:val="bullet"/>
      <w:lvlText w:val="•"/>
      <w:lvlJc w:val="left"/>
      <w:pPr>
        <w:ind w:left="2601" w:hanging="180"/>
      </w:pPr>
      <w:rPr>
        <w:rFonts w:hint="default"/>
        <w:lang w:val="ro-RO" w:eastAsia="en-US" w:bidi="ar-SA"/>
      </w:rPr>
    </w:lvl>
    <w:lvl w:ilvl="6" w:tplc="30FC967C">
      <w:numFmt w:val="bullet"/>
      <w:lvlText w:val="•"/>
      <w:lvlJc w:val="left"/>
      <w:pPr>
        <w:ind w:left="3065" w:hanging="180"/>
      </w:pPr>
      <w:rPr>
        <w:rFonts w:hint="default"/>
        <w:lang w:val="ro-RO" w:eastAsia="en-US" w:bidi="ar-SA"/>
      </w:rPr>
    </w:lvl>
    <w:lvl w:ilvl="7" w:tplc="84C6FF06">
      <w:numFmt w:val="bullet"/>
      <w:lvlText w:val="•"/>
      <w:lvlJc w:val="left"/>
      <w:pPr>
        <w:ind w:left="3529" w:hanging="180"/>
      </w:pPr>
      <w:rPr>
        <w:rFonts w:hint="default"/>
        <w:lang w:val="ro-RO" w:eastAsia="en-US" w:bidi="ar-SA"/>
      </w:rPr>
    </w:lvl>
    <w:lvl w:ilvl="8" w:tplc="20AA7FC8">
      <w:numFmt w:val="bullet"/>
      <w:lvlText w:val="•"/>
      <w:lvlJc w:val="left"/>
      <w:pPr>
        <w:ind w:left="3993" w:hanging="180"/>
      </w:pPr>
      <w:rPr>
        <w:rFonts w:hint="default"/>
        <w:lang w:val="ro-RO" w:eastAsia="en-US" w:bidi="ar-SA"/>
      </w:rPr>
    </w:lvl>
  </w:abstractNum>
  <w:abstractNum w:abstractNumId="9" w15:restartNumberingAfterBreak="0">
    <w:nsid w:val="55060E73"/>
    <w:multiLevelType w:val="hybridMultilevel"/>
    <w:tmpl w:val="AE72DC18"/>
    <w:lvl w:ilvl="0" w:tplc="D892FDD4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w w:val="142"/>
        <w:sz w:val="22"/>
        <w:szCs w:val="22"/>
        <w:lang w:val="ro-RO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959DE"/>
    <w:multiLevelType w:val="hybridMultilevel"/>
    <w:tmpl w:val="44002F8E"/>
    <w:lvl w:ilvl="0" w:tplc="27567E92">
      <w:numFmt w:val="bullet"/>
      <w:lvlText w:val="•"/>
      <w:lvlJc w:val="left"/>
      <w:pPr>
        <w:ind w:left="720" w:hanging="360"/>
      </w:pPr>
      <w:rPr>
        <w:rFonts w:hint="default"/>
        <w:w w:val="142"/>
        <w:sz w:val="22"/>
        <w:szCs w:val="22"/>
        <w:lang w:val="ro-RO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85E7C"/>
    <w:multiLevelType w:val="hybridMultilevel"/>
    <w:tmpl w:val="2E2E08C0"/>
    <w:lvl w:ilvl="0" w:tplc="2520C48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9B040AA"/>
    <w:multiLevelType w:val="hybridMultilevel"/>
    <w:tmpl w:val="0ECC1896"/>
    <w:lvl w:ilvl="0" w:tplc="C51435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13779"/>
    <w:multiLevelType w:val="hybridMultilevel"/>
    <w:tmpl w:val="CC06B2CE"/>
    <w:lvl w:ilvl="0" w:tplc="236A04C6">
      <w:numFmt w:val="bullet"/>
      <w:lvlText w:val="•"/>
      <w:lvlJc w:val="left"/>
      <w:pPr>
        <w:ind w:left="269" w:hanging="160"/>
      </w:pPr>
      <w:rPr>
        <w:rFonts w:ascii="Arial" w:eastAsia="Arial" w:hAnsi="Arial" w:cs="Arial" w:hint="default"/>
        <w:w w:val="142"/>
        <w:sz w:val="22"/>
        <w:szCs w:val="22"/>
        <w:lang w:val="ro-RO" w:eastAsia="en-US" w:bidi="ar-SA"/>
      </w:rPr>
    </w:lvl>
    <w:lvl w:ilvl="1" w:tplc="8736A428">
      <w:numFmt w:val="bullet"/>
      <w:lvlText w:val="•"/>
      <w:lvlJc w:val="left"/>
      <w:pPr>
        <w:ind w:left="726" w:hanging="160"/>
      </w:pPr>
      <w:rPr>
        <w:rFonts w:hint="default"/>
        <w:lang w:val="ro-RO" w:eastAsia="en-US" w:bidi="ar-SA"/>
      </w:rPr>
    </w:lvl>
    <w:lvl w:ilvl="2" w:tplc="041C1808">
      <w:numFmt w:val="bullet"/>
      <w:lvlText w:val="•"/>
      <w:lvlJc w:val="left"/>
      <w:pPr>
        <w:ind w:left="1192" w:hanging="160"/>
      </w:pPr>
      <w:rPr>
        <w:rFonts w:hint="default"/>
        <w:lang w:val="ro-RO" w:eastAsia="en-US" w:bidi="ar-SA"/>
      </w:rPr>
    </w:lvl>
    <w:lvl w:ilvl="3" w:tplc="5232C0DC">
      <w:numFmt w:val="bullet"/>
      <w:lvlText w:val="•"/>
      <w:lvlJc w:val="left"/>
      <w:pPr>
        <w:ind w:left="1658" w:hanging="160"/>
      </w:pPr>
      <w:rPr>
        <w:rFonts w:hint="default"/>
        <w:lang w:val="ro-RO" w:eastAsia="en-US" w:bidi="ar-SA"/>
      </w:rPr>
    </w:lvl>
    <w:lvl w:ilvl="4" w:tplc="5E429DA4">
      <w:numFmt w:val="bullet"/>
      <w:lvlText w:val="•"/>
      <w:lvlJc w:val="left"/>
      <w:pPr>
        <w:ind w:left="2124" w:hanging="160"/>
      </w:pPr>
      <w:rPr>
        <w:rFonts w:hint="default"/>
        <w:lang w:val="ro-RO" w:eastAsia="en-US" w:bidi="ar-SA"/>
      </w:rPr>
    </w:lvl>
    <w:lvl w:ilvl="5" w:tplc="0FCE8F10">
      <w:numFmt w:val="bullet"/>
      <w:lvlText w:val="•"/>
      <w:lvlJc w:val="left"/>
      <w:pPr>
        <w:ind w:left="2591" w:hanging="160"/>
      </w:pPr>
      <w:rPr>
        <w:rFonts w:hint="default"/>
        <w:lang w:val="ro-RO" w:eastAsia="en-US" w:bidi="ar-SA"/>
      </w:rPr>
    </w:lvl>
    <w:lvl w:ilvl="6" w:tplc="C99C0040">
      <w:numFmt w:val="bullet"/>
      <w:lvlText w:val="•"/>
      <w:lvlJc w:val="left"/>
      <w:pPr>
        <w:ind w:left="3057" w:hanging="160"/>
      </w:pPr>
      <w:rPr>
        <w:rFonts w:hint="default"/>
        <w:lang w:val="ro-RO" w:eastAsia="en-US" w:bidi="ar-SA"/>
      </w:rPr>
    </w:lvl>
    <w:lvl w:ilvl="7" w:tplc="DCAC3E4E">
      <w:numFmt w:val="bullet"/>
      <w:lvlText w:val="•"/>
      <w:lvlJc w:val="left"/>
      <w:pPr>
        <w:ind w:left="3523" w:hanging="160"/>
      </w:pPr>
      <w:rPr>
        <w:rFonts w:hint="default"/>
        <w:lang w:val="ro-RO" w:eastAsia="en-US" w:bidi="ar-SA"/>
      </w:rPr>
    </w:lvl>
    <w:lvl w:ilvl="8" w:tplc="B9BE2BCE">
      <w:numFmt w:val="bullet"/>
      <w:lvlText w:val="•"/>
      <w:lvlJc w:val="left"/>
      <w:pPr>
        <w:ind w:left="3989" w:hanging="160"/>
      </w:pPr>
      <w:rPr>
        <w:rFonts w:hint="default"/>
        <w:lang w:val="ro-RO" w:eastAsia="en-US" w:bidi="ar-SA"/>
      </w:rPr>
    </w:lvl>
  </w:abstractNum>
  <w:abstractNum w:abstractNumId="14" w15:restartNumberingAfterBreak="0">
    <w:nsid w:val="76DD5474"/>
    <w:multiLevelType w:val="hybridMultilevel"/>
    <w:tmpl w:val="3BCA3910"/>
    <w:lvl w:ilvl="0" w:tplc="C51435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E0A2E"/>
    <w:multiLevelType w:val="multilevel"/>
    <w:tmpl w:val="98FEE490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B4E433D"/>
    <w:multiLevelType w:val="hybridMultilevel"/>
    <w:tmpl w:val="7A3CB9B4"/>
    <w:lvl w:ilvl="0" w:tplc="B3D2F8C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spacing w:val="-13"/>
        <w:w w:val="91"/>
        <w:sz w:val="22"/>
        <w:szCs w:val="22"/>
        <w:lang w:val="ro-RO" w:eastAsia="en-US" w:bidi="ar-SA"/>
      </w:rPr>
    </w:lvl>
    <w:lvl w:ilvl="1" w:tplc="27567E92">
      <w:numFmt w:val="bullet"/>
      <w:lvlText w:val="•"/>
      <w:lvlJc w:val="left"/>
      <w:pPr>
        <w:ind w:left="1248" w:hanging="360"/>
      </w:pPr>
      <w:rPr>
        <w:rFonts w:hint="default"/>
        <w:lang w:val="ro-RO" w:eastAsia="en-US" w:bidi="ar-SA"/>
      </w:rPr>
    </w:lvl>
    <w:lvl w:ilvl="2" w:tplc="3D86C848">
      <w:numFmt w:val="bullet"/>
      <w:lvlText w:val="•"/>
      <w:lvlJc w:val="left"/>
      <w:pPr>
        <w:ind w:left="1656" w:hanging="360"/>
      </w:pPr>
      <w:rPr>
        <w:rFonts w:hint="default"/>
        <w:lang w:val="ro-RO" w:eastAsia="en-US" w:bidi="ar-SA"/>
      </w:rPr>
    </w:lvl>
    <w:lvl w:ilvl="3" w:tplc="06D44582">
      <w:numFmt w:val="bullet"/>
      <w:lvlText w:val="•"/>
      <w:lvlJc w:val="left"/>
      <w:pPr>
        <w:ind w:left="2064" w:hanging="360"/>
      </w:pPr>
      <w:rPr>
        <w:rFonts w:hint="default"/>
        <w:lang w:val="ro-RO" w:eastAsia="en-US" w:bidi="ar-SA"/>
      </w:rPr>
    </w:lvl>
    <w:lvl w:ilvl="4" w:tplc="F62C8692">
      <w:numFmt w:val="bullet"/>
      <w:lvlText w:val="•"/>
      <w:lvlJc w:val="left"/>
      <w:pPr>
        <w:ind w:left="2472" w:hanging="360"/>
      </w:pPr>
      <w:rPr>
        <w:rFonts w:hint="default"/>
        <w:lang w:val="ro-RO" w:eastAsia="en-US" w:bidi="ar-SA"/>
      </w:rPr>
    </w:lvl>
    <w:lvl w:ilvl="5" w:tplc="38043EAA">
      <w:numFmt w:val="bullet"/>
      <w:lvlText w:val="•"/>
      <w:lvlJc w:val="left"/>
      <w:pPr>
        <w:ind w:left="2881" w:hanging="360"/>
      </w:pPr>
      <w:rPr>
        <w:rFonts w:hint="default"/>
        <w:lang w:val="ro-RO" w:eastAsia="en-US" w:bidi="ar-SA"/>
      </w:rPr>
    </w:lvl>
    <w:lvl w:ilvl="6" w:tplc="4D7A9AE4">
      <w:numFmt w:val="bullet"/>
      <w:lvlText w:val="•"/>
      <w:lvlJc w:val="left"/>
      <w:pPr>
        <w:ind w:left="3289" w:hanging="360"/>
      </w:pPr>
      <w:rPr>
        <w:rFonts w:hint="default"/>
        <w:lang w:val="ro-RO" w:eastAsia="en-US" w:bidi="ar-SA"/>
      </w:rPr>
    </w:lvl>
    <w:lvl w:ilvl="7" w:tplc="A9B2A8FA">
      <w:numFmt w:val="bullet"/>
      <w:lvlText w:val="•"/>
      <w:lvlJc w:val="left"/>
      <w:pPr>
        <w:ind w:left="3697" w:hanging="360"/>
      </w:pPr>
      <w:rPr>
        <w:rFonts w:hint="default"/>
        <w:lang w:val="ro-RO" w:eastAsia="en-US" w:bidi="ar-SA"/>
      </w:rPr>
    </w:lvl>
    <w:lvl w:ilvl="8" w:tplc="1682C130">
      <w:numFmt w:val="bullet"/>
      <w:lvlText w:val="•"/>
      <w:lvlJc w:val="left"/>
      <w:pPr>
        <w:ind w:left="4105" w:hanging="360"/>
      </w:pPr>
      <w:rPr>
        <w:rFonts w:hint="default"/>
        <w:lang w:val="ro-RO" w:eastAsia="en-US" w:bidi="ar-SA"/>
      </w:rPr>
    </w:lvl>
  </w:abstractNum>
  <w:abstractNum w:abstractNumId="17" w15:restartNumberingAfterBreak="0">
    <w:nsid w:val="7F7A31EA"/>
    <w:multiLevelType w:val="hybridMultilevel"/>
    <w:tmpl w:val="16703672"/>
    <w:lvl w:ilvl="0" w:tplc="1C6CCAA8">
      <w:numFmt w:val="bullet"/>
      <w:lvlText w:val="-"/>
      <w:lvlJc w:val="left"/>
      <w:pPr>
        <w:ind w:left="270" w:hanging="180"/>
      </w:pPr>
      <w:rPr>
        <w:rFonts w:ascii="Times New Roman" w:eastAsia="Times New Roman" w:hAnsi="Times New Roman" w:cs="Times New Roman" w:hint="default"/>
        <w:spacing w:val="-11"/>
        <w:w w:val="73"/>
        <w:sz w:val="22"/>
        <w:szCs w:val="22"/>
        <w:lang w:val="ro-RO" w:eastAsia="en-US" w:bidi="ar-SA"/>
      </w:rPr>
    </w:lvl>
    <w:lvl w:ilvl="1" w:tplc="10EC6FC0">
      <w:numFmt w:val="bullet"/>
      <w:lvlText w:val="•"/>
      <w:lvlJc w:val="left"/>
      <w:pPr>
        <w:ind w:left="744" w:hanging="180"/>
      </w:pPr>
      <w:rPr>
        <w:rFonts w:hint="default"/>
        <w:lang w:val="ro-RO" w:eastAsia="en-US" w:bidi="ar-SA"/>
      </w:rPr>
    </w:lvl>
    <w:lvl w:ilvl="2" w:tplc="7276B23A">
      <w:numFmt w:val="bullet"/>
      <w:lvlText w:val="•"/>
      <w:lvlJc w:val="left"/>
      <w:pPr>
        <w:ind w:left="1208" w:hanging="180"/>
      </w:pPr>
      <w:rPr>
        <w:rFonts w:hint="default"/>
        <w:lang w:val="ro-RO" w:eastAsia="en-US" w:bidi="ar-SA"/>
      </w:rPr>
    </w:lvl>
    <w:lvl w:ilvl="3" w:tplc="E1342AB2">
      <w:numFmt w:val="bullet"/>
      <w:lvlText w:val="•"/>
      <w:lvlJc w:val="left"/>
      <w:pPr>
        <w:ind w:left="1672" w:hanging="180"/>
      </w:pPr>
      <w:rPr>
        <w:rFonts w:hint="default"/>
        <w:lang w:val="ro-RO" w:eastAsia="en-US" w:bidi="ar-SA"/>
      </w:rPr>
    </w:lvl>
    <w:lvl w:ilvl="4" w:tplc="509ABA34">
      <w:numFmt w:val="bullet"/>
      <w:lvlText w:val="•"/>
      <w:lvlJc w:val="left"/>
      <w:pPr>
        <w:ind w:left="2136" w:hanging="180"/>
      </w:pPr>
      <w:rPr>
        <w:rFonts w:hint="default"/>
        <w:lang w:val="ro-RO" w:eastAsia="en-US" w:bidi="ar-SA"/>
      </w:rPr>
    </w:lvl>
    <w:lvl w:ilvl="5" w:tplc="D744DA26">
      <w:numFmt w:val="bullet"/>
      <w:lvlText w:val="•"/>
      <w:lvlJc w:val="left"/>
      <w:pPr>
        <w:ind w:left="2601" w:hanging="180"/>
      </w:pPr>
      <w:rPr>
        <w:rFonts w:hint="default"/>
        <w:lang w:val="ro-RO" w:eastAsia="en-US" w:bidi="ar-SA"/>
      </w:rPr>
    </w:lvl>
    <w:lvl w:ilvl="6" w:tplc="5F22149E">
      <w:numFmt w:val="bullet"/>
      <w:lvlText w:val="•"/>
      <w:lvlJc w:val="left"/>
      <w:pPr>
        <w:ind w:left="3065" w:hanging="180"/>
      </w:pPr>
      <w:rPr>
        <w:rFonts w:hint="default"/>
        <w:lang w:val="ro-RO" w:eastAsia="en-US" w:bidi="ar-SA"/>
      </w:rPr>
    </w:lvl>
    <w:lvl w:ilvl="7" w:tplc="52482B96">
      <w:numFmt w:val="bullet"/>
      <w:lvlText w:val="•"/>
      <w:lvlJc w:val="left"/>
      <w:pPr>
        <w:ind w:left="3529" w:hanging="180"/>
      </w:pPr>
      <w:rPr>
        <w:rFonts w:hint="default"/>
        <w:lang w:val="ro-RO" w:eastAsia="en-US" w:bidi="ar-SA"/>
      </w:rPr>
    </w:lvl>
    <w:lvl w:ilvl="8" w:tplc="75CC9A0C">
      <w:numFmt w:val="bullet"/>
      <w:lvlText w:val="•"/>
      <w:lvlJc w:val="left"/>
      <w:pPr>
        <w:ind w:left="3993" w:hanging="180"/>
      </w:pPr>
      <w:rPr>
        <w:rFonts w:hint="default"/>
        <w:lang w:val="ro-RO" w:eastAsia="en-US" w:bidi="ar-SA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3"/>
  </w:num>
  <w:num w:numId="8">
    <w:abstractNumId w:val="4"/>
  </w:num>
  <w:num w:numId="9">
    <w:abstractNumId w:val="1"/>
  </w:num>
  <w:num w:numId="10">
    <w:abstractNumId w:val="3"/>
  </w:num>
  <w:num w:numId="11">
    <w:abstractNumId w:val="14"/>
  </w:num>
  <w:num w:numId="12">
    <w:abstractNumId w:val="12"/>
  </w:num>
  <w:num w:numId="13">
    <w:abstractNumId w:val="2"/>
  </w:num>
  <w:num w:numId="14">
    <w:abstractNumId w:val="9"/>
  </w:num>
  <w:num w:numId="15">
    <w:abstractNumId w:val="10"/>
  </w:num>
  <w:num w:numId="16">
    <w:abstractNumId w:val="6"/>
  </w:num>
  <w:num w:numId="17">
    <w:abstractNumId w:val="11"/>
  </w:num>
  <w:num w:numId="18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2F"/>
    <w:rsid w:val="000019D1"/>
    <w:rsid w:val="0001033E"/>
    <w:rsid w:val="0001038C"/>
    <w:rsid w:val="00011090"/>
    <w:rsid w:val="00012497"/>
    <w:rsid w:val="000131BB"/>
    <w:rsid w:val="0001473F"/>
    <w:rsid w:val="000214B2"/>
    <w:rsid w:val="00021665"/>
    <w:rsid w:val="00021876"/>
    <w:rsid w:val="00026249"/>
    <w:rsid w:val="00026FCC"/>
    <w:rsid w:val="000276B6"/>
    <w:rsid w:val="000279C3"/>
    <w:rsid w:val="00030D22"/>
    <w:rsid w:val="00031B89"/>
    <w:rsid w:val="000324B3"/>
    <w:rsid w:val="00035A3F"/>
    <w:rsid w:val="000378C5"/>
    <w:rsid w:val="00040D3D"/>
    <w:rsid w:val="00041913"/>
    <w:rsid w:val="00042B05"/>
    <w:rsid w:val="00042DC5"/>
    <w:rsid w:val="0004310F"/>
    <w:rsid w:val="000438F6"/>
    <w:rsid w:val="00045857"/>
    <w:rsid w:val="00053F1E"/>
    <w:rsid w:val="0005453C"/>
    <w:rsid w:val="00054F33"/>
    <w:rsid w:val="000550F4"/>
    <w:rsid w:val="00056C02"/>
    <w:rsid w:val="000656CE"/>
    <w:rsid w:val="0006581F"/>
    <w:rsid w:val="00066F42"/>
    <w:rsid w:val="0007143E"/>
    <w:rsid w:val="000723F0"/>
    <w:rsid w:val="00076652"/>
    <w:rsid w:val="00076D5E"/>
    <w:rsid w:val="00077D63"/>
    <w:rsid w:val="000845B5"/>
    <w:rsid w:val="00086BE9"/>
    <w:rsid w:val="00087E69"/>
    <w:rsid w:val="000901DE"/>
    <w:rsid w:val="00090E71"/>
    <w:rsid w:val="00091BA1"/>
    <w:rsid w:val="0009440E"/>
    <w:rsid w:val="000945F6"/>
    <w:rsid w:val="00096546"/>
    <w:rsid w:val="00097944"/>
    <w:rsid w:val="000A37B0"/>
    <w:rsid w:val="000A3A59"/>
    <w:rsid w:val="000A4DE4"/>
    <w:rsid w:val="000A5F0C"/>
    <w:rsid w:val="000A79F7"/>
    <w:rsid w:val="000B1A30"/>
    <w:rsid w:val="000B240C"/>
    <w:rsid w:val="000B2D57"/>
    <w:rsid w:val="000B3BC8"/>
    <w:rsid w:val="000B497B"/>
    <w:rsid w:val="000B6B28"/>
    <w:rsid w:val="000B771A"/>
    <w:rsid w:val="000C0251"/>
    <w:rsid w:val="000C0BFB"/>
    <w:rsid w:val="000D0F45"/>
    <w:rsid w:val="000D15AF"/>
    <w:rsid w:val="000D2480"/>
    <w:rsid w:val="000E03AB"/>
    <w:rsid w:val="000E3181"/>
    <w:rsid w:val="000E56D7"/>
    <w:rsid w:val="000E59CE"/>
    <w:rsid w:val="000F076B"/>
    <w:rsid w:val="000F1C0E"/>
    <w:rsid w:val="000F21AD"/>
    <w:rsid w:val="000F79FE"/>
    <w:rsid w:val="00104297"/>
    <w:rsid w:val="00104E0B"/>
    <w:rsid w:val="001064C2"/>
    <w:rsid w:val="00107696"/>
    <w:rsid w:val="001105F3"/>
    <w:rsid w:val="00111845"/>
    <w:rsid w:val="00117947"/>
    <w:rsid w:val="00122B87"/>
    <w:rsid w:val="00124A89"/>
    <w:rsid w:val="00131780"/>
    <w:rsid w:val="00135544"/>
    <w:rsid w:val="00135733"/>
    <w:rsid w:val="00135ED6"/>
    <w:rsid w:val="001362B7"/>
    <w:rsid w:val="00136EA0"/>
    <w:rsid w:val="00136FFD"/>
    <w:rsid w:val="0013711E"/>
    <w:rsid w:val="00140E0E"/>
    <w:rsid w:val="00141A93"/>
    <w:rsid w:val="00141E85"/>
    <w:rsid w:val="00145D49"/>
    <w:rsid w:val="0014701E"/>
    <w:rsid w:val="0015015D"/>
    <w:rsid w:val="00153EF0"/>
    <w:rsid w:val="00155510"/>
    <w:rsid w:val="00160DB2"/>
    <w:rsid w:val="00160F54"/>
    <w:rsid w:val="0016292E"/>
    <w:rsid w:val="0016702E"/>
    <w:rsid w:val="0016725B"/>
    <w:rsid w:val="0017115C"/>
    <w:rsid w:val="00172831"/>
    <w:rsid w:val="00172841"/>
    <w:rsid w:val="00173033"/>
    <w:rsid w:val="00173416"/>
    <w:rsid w:val="001740E0"/>
    <w:rsid w:val="001764F3"/>
    <w:rsid w:val="00176D5A"/>
    <w:rsid w:val="00177E24"/>
    <w:rsid w:val="00180469"/>
    <w:rsid w:val="00183C36"/>
    <w:rsid w:val="001841CF"/>
    <w:rsid w:val="00185735"/>
    <w:rsid w:val="00190298"/>
    <w:rsid w:val="0019046D"/>
    <w:rsid w:val="001979B7"/>
    <w:rsid w:val="001A02F8"/>
    <w:rsid w:val="001A252D"/>
    <w:rsid w:val="001A290A"/>
    <w:rsid w:val="001A5962"/>
    <w:rsid w:val="001B11F0"/>
    <w:rsid w:val="001B12C5"/>
    <w:rsid w:val="001B1B9B"/>
    <w:rsid w:val="001B3287"/>
    <w:rsid w:val="001B3D14"/>
    <w:rsid w:val="001B6E52"/>
    <w:rsid w:val="001B71D4"/>
    <w:rsid w:val="001C0702"/>
    <w:rsid w:val="001C2015"/>
    <w:rsid w:val="001C3E06"/>
    <w:rsid w:val="001C4881"/>
    <w:rsid w:val="001C7A3D"/>
    <w:rsid w:val="001D51B2"/>
    <w:rsid w:val="001D7593"/>
    <w:rsid w:val="001E29C0"/>
    <w:rsid w:val="001E2A8E"/>
    <w:rsid w:val="001E473F"/>
    <w:rsid w:val="001E602B"/>
    <w:rsid w:val="001E6EBC"/>
    <w:rsid w:val="001E7C9A"/>
    <w:rsid w:val="001F294E"/>
    <w:rsid w:val="001F3457"/>
    <w:rsid w:val="001F39AE"/>
    <w:rsid w:val="001F61B9"/>
    <w:rsid w:val="001F68F6"/>
    <w:rsid w:val="0020027C"/>
    <w:rsid w:val="00205C34"/>
    <w:rsid w:val="00205D81"/>
    <w:rsid w:val="00206CBA"/>
    <w:rsid w:val="00207D08"/>
    <w:rsid w:val="0021010D"/>
    <w:rsid w:val="0021060C"/>
    <w:rsid w:val="002115DA"/>
    <w:rsid w:val="00214021"/>
    <w:rsid w:val="00214E5C"/>
    <w:rsid w:val="002157EF"/>
    <w:rsid w:val="00217B6A"/>
    <w:rsid w:val="00220B53"/>
    <w:rsid w:val="0022158D"/>
    <w:rsid w:val="00224CBF"/>
    <w:rsid w:val="002305ED"/>
    <w:rsid w:val="00230AA4"/>
    <w:rsid w:val="00231FF0"/>
    <w:rsid w:val="002342DC"/>
    <w:rsid w:val="0023573A"/>
    <w:rsid w:val="002369E2"/>
    <w:rsid w:val="00236C09"/>
    <w:rsid w:val="00237793"/>
    <w:rsid w:val="00240AEB"/>
    <w:rsid w:val="0024281A"/>
    <w:rsid w:val="00244DFF"/>
    <w:rsid w:val="0024501F"/>
    <w:rsid w:val="00245850"/>
    <w:rsid w:val="00246ABB"/>
    <w:rsid w:val="00246BE9"/>
    <w:rsid w:val="00250D01"/>
    <w:rsid w:val="0025209D"/>
    <w:rsid w:val="002528D9"/>
    <w:rsid w:val="0025301F"/>
    <w:rsid w:val="002530EB"/>
    <w:rsid w:val="00256BF4"/>
    <w:rsid w:val="00257858"/>
    <w:rsid w:val="00261BEE"/>
    <w:rsid w:val="002701B2"/>
    <w:rsid w:val="00274D9A"/>
    <w:rsid w:val="00276782"/>
    <w:rsid w:val="002806E8"/>
    <w:rsid w:val="00280E31"/>
    <w:rsid w:val="0028144D"/>
    <w:rsid w:val="00281AA4"/>
    <w:rsid w:val="002855A8"/>
    <w:rsid w:val="00286EA8"/>
    <w:rsid w:val="00287BE4"/>
    <w:rsid w:val="00287C35"/>
    <w:rsid w:val="00290D8D"/>
    <w:rsid w:val="00293079"/>
    <w:rsid w:val="00293B56"/>
    <w:rsid w:val="00295882"/>
    <w:rsid w:val="00297A20"/>
    <w:rsid w:val="002A1902"/>
    <w:rsid w:val="002A1DFD"/>
    <w:rsid w:val="002A6188"/>
    <w:rsid w:val="002A76BF"/>
    <w:rsid w:val="002B0928"/>
    <w:rsid w:val="002B26EF"/>
    <w:rsid w:val="002B465D"/>
    <w:rsid w:val="002B48B8"/>
    <w:rsid w:val="002C07AF"/>
    <w:rsid w:val="002C1017"/>
    <w:rsid w:val="002C2B85"/>
    <w:rsid w:val="002C2CB1"/>
    <w:rsid w:val="002C529B"/>
    <w:rsid w:val="002C5985"/>
    <w:rsid w:val="002C67DF"/>
    <w:rsid w:val="002D0FCF"/>
    <w:rsid w:val="002D1103"/>
    <w:rsid w:val="002D213F"/>
    <w:rsid w:val="002D3276"/>
    <w:rsid w:val="002D5296"/>
    <w:rsid w:val="002D53AD"/>
    <w:rsid w:val="002D7967"/>
    <w:rsid w:val="002E1914"/>
    <w:rsid w:val="002E21CD"/>
    <w:rsid w:val="002E29AA"/>
    <w:rsid w:val="002E5753"/>
    <w:rsid w:val="002E6B62"/>
    <w:rsid w:val="002E70B9"/>
    <w:rsid w:val="002E798A"/>
    <w:rsid w:val="002E7CDC"/>
    <w:rsid w:val="002F121B"/>
    <w:rsid w:val="002F157D"/>
    <w:rsid w:val="002F357A"/>
    <w:rsid w:val="002F3B80"/>
    <w:rsid w:val="002F4CDB"/>
    <w:rsid w:val="002F546E"/>
    <w:rsid w:val="002F59D7"/>
    <w:rsid w:val="002F689D"/>
    <w:rsid w:val="002F6E91"/>
    <w:rsid w:val="002F6EAC"/>
    <w:rsid w:val="002F77F8"/>
    <w:rsid w:val="002F7E1E"/>
    <w:rsid w:val="00301B25"/>
    <w:rsid w:val="00305653"/>
    <w:rsid w:val="00310190"/>
    <w:rsid w:val="003115B1"/>
    <w:rsid w:val="00311BA2"/>
    <w:rsid w:val="003148E2"/>
    <w:rsid w:val="00315631"/>
    <w:rsid w:val="00315CA8"/>
    <w:rsid w:val="00315CE8"/>
    <w:rsid w:val="00316029"/>
    <w:rsid w:val="0031630C"/>
    <w:rsid w:val="0031686A"/>
    <w:rsid w:val="00316E70"/>
    <w:rsid w:val="00323454"/>
    <w:rsid w:val="00323627"/>
    <w:rsid w:val="00325D3D"/>
    <w:rsid w:val="00326C16"/>
    <w:rsid w:val="0032780E"/>
    <w:rsid w:val="00334E60"/>
    <w:rsid w:val="00337C35"/>
    <w:rsid w:val="00340328"/>
    <w:rsid w:val="0034092A"/>
    <w:rsid w:val="00343E09"/>
    <w:rsid w:val="00344C76"/>
    <w:rsid w:val="00347681"/>
    <w:rsid w:val="00350810"/>
    <w:rsid w:val="00354A18"/>
    <w:rsid w:val="0036063C"/>
    <w:rsid w:val="00360F2E"/>
    <w:rsid w:val="00364174"/>
    <w:rsid w:val="00364F9D"/>
    <w:rsid w:val="00366E7A"/>
    <w:rsid w:val="00370C73"/>
    <w:rsid w:val="00375C53"/>
    <w:rsid w:val="003809A6"/>
    <w:rsid w:val="00381492"/>
    <w:rsid w:val="00391475"/>
    <w:rsid w:val="0039602A"/>
    <w:rsid w:val="003962B1"/>
    <w:rsid w:val="003A1952"/>
    <w:rsid w:val="003A44DF"/>
    <w:rsid w:val="003A6B28"/>
    <w:rsid w:val="003A6C69"/>
    <w:rsid w:val="003B0705"/>
    <w:rsid w:val="003B22DA"/>
    <w:rsid w:val="003B2832"/>
    <w:rsid w:val="003B594D"/>
    <w:rsid w:val="003B72A7"/>
    <w:rsid w:val="003C016C"/>
    <w:rsid w:val="003C04F5"/>
    <w:rsid w:val="003C4173"/>
    <w:rsid w:val="003C427D"/>
    <w:rsid w:val="003C489A"/>
    <w:rsid w:val="003C5F99"/>
    <w:rsid w:val="003C5FDA"/>
    <w:rsid w:val="003D0461"/>
    <w:rsid w:val="003D0B6F"/>
    <w:rsid w:val="003D15E9"/>
    <w:rsid w:val="003D1695"/>
    <w:rsid w:val="003D5D40"/>
    <w:rsid w:val="003D74C0"/>
    <w:rsid w:val="003E53FF"/>
    <w:rsid w:val="003E5587"/>
    <w:rsid w:val="003E5FAA"/>
    <w:rsid w:val="003E7681"/>
    <w:rsid w:val="003F7BB4"/>
    <w:rsid w:val="004008CF"/>
    <w:rsid w:val="0040187B"/>
    <w:rsid w:val="00403F87"/>
    <w:rsid w:val="00404C4B"/>
    <w:rsid w:val="00405BC9"/>
    <w:rsid w:val="0040638F"/>
    <w:rsid w:val="0040783A"/>
    <w:rsid w:val="004120E4"/>
    <w:rsid w:val="004138EF"/>
    <w:rsid w:val="00413E4B"/>
    <w:rsid w:val="00414E58"/>
    <w:rsid w:val="00415574"/>
    <w:rsid w:val="00415B33"/>
    <w:rsid w:val="004161F1"/>
    <w:rsid w:val="0042325A"/>
    <w:rsid w:val="004260B7"/>
    <w:rsid w:val="00434997"/>
    <w:rsid w:val="00434C29"/>
    <w:rsid w:val="0043609C"/>
    <w:rsid w:val="004376B7"/>
    <w:rsid w:val="00440F97"/>
    <w:rsid w:val="00442758"/>
    <w:rsid w:val="00443631"/>
    <w:rsid w:val="00446F91"/>
    <w:rsid w:val="0045199F"/>
    <w:rsid w:val="00452185"/>
    <w:rsid w:val="00454EC6"/>
    <w:rsid w:val="004560D3"/>
    <w:rsid w:val="00456FB4"/>
    <w:rsid w:val="00462154"/>
    <w:rsid w:val="004621FA"/>
    <w:rsid w:val="004629AB"/>
    <w:rsid w:val="0047271C"/>
    <w:rsid w:val="00473375"/>
    <w:rsid w:val="00473B85"/>
    <w:rsid w:val="00476410"/>
    <w:rsid w:val="004769C7"/>
    <w:rsid w:val="004807EE"/>
    <w:rsid w:val="0048207A"/>
    <w:rsid w:val="00482665"/>
    <w:rsid w:val="0048477A"/>
    <w:rsid w:val="00484961"/>
    <w:rsid w:val="00491602"/>
    <w:rsid w:val="004925A2"/>
    <w:rsid w:val="004963AE"/>
    <w:rsid w:val="004A074D"/>
    <w:rsid w:val="004A42C7"/>
    <w:rsid w:val="004A4510"/>
    <w:rsid w:val="004A5F97"/>
    <w:rsid w:val="004A7422"/>
    <w:rsid w:val="004B390C"/>
    <w:rsid w:val="004B7103"/>
    <w:rsid w:val="004C1611"/>
    <w:rsid w:val="004C2CF9"/>
    <w:rsid w:val="004C3F8C"/>
    <w:rsid w:val="004C41B4"/>
    <w:rsid w:val="004C53DC"/>
    <w:rsid w:val="004C5BA4"/>
    <w:rsid w:val="004D007E"/>
    <w:rsid w:val="004D01A8"/>
    <w:rsid w:val="004D4C2A"/>
    <w:rsid w:val="004D6706"/>
    <w:rsid w:val="004D70FA"/>
    <w:rsid w:val="004D72CB"/>
    <w:rsid w:val="004E05F9"/>
    <w:rsid w:val="004E1871"/>
    <w:rsid w:val="004E2AF9"/>
    <w:rsid w:val="004E322F"/>
    <w:rsid w:val="004E3C36"/>
    <w:rsid w:val="004E43B9"/>
    <w:rsid w:val="004E5543"/>
    <w:rsid w:val="004E74C0"/>
    <w:rsid w:val="004F0090"/>
    <w:rsid w:val="004F0617"/>
    <w:rsid w:val="004F14ED"/>
    <w:rsid w:val="004F3814"/>
    <w:rsid w:val="004F45DA"/>
    <w:rsid w:val="004F647B"/>
    <w:rsid w:val="00500373"/>
    <w:rsid w:val="005015A3"/>
    <w:rsid w:val="00505E7F"/>
    <w:rsid w:val="005115A6"/>
    <w:rsid w:val="00511F30"/>
    <w:rsid w:val="005120E7"/>
    <w:rsid w:val="00512743"/>
    <w:rsid w:val="00513F20"/>
    <w:rsid w:val="00515AF9"/>
    <w:rsid w:val="00515DB2"/>
    <w:rsid w:val="0052025C"/>
    <w:rsid w:val="00523623"/>
    <w:rsid w:val="00523D05"/>
    <w:rsid w:val="005246B1"/>
    <w:rsid w:val="0052728F"/>
    <w:rsid w:val="00527AC4"/>
    <w:rsid w:val="00530168"/>
    <w:rsid w:val="00532E4B"/>
    <w:rsid w:val="00533284"/>
    <w:rsid w:val="00534CAC"/>
    <w:rsid w:val="00536646"/>
    <w:rsid w:val="0053711B"/>
    <w:rsid w:val="005415EF"/>
    <w:rsid w:val="0054356F"/>
    <w:rsid w:val="005450A3"/>
    <w:rsid w:val="00545208"/>
    <w:rsid w:val="005524E6"/>
    <w:rsid w:val="00553FCF"/>
    <w:rsid w:val="00553FFB"/>
    <w:rsid w:val="00555143"/>
    <w:rsid w:val="0055734A"/>
    <w:rsid w:val="00557D9B"/>
    <w:rsid w:val="005607D4"/>
    <w:rsid w:val="005610D4"/>
    <w:rsid w:val="00561BF6"/>
    <w:rsid w:val="00572408"/>
    <w:rsid w:val="005743AD"/>
    <w:rsid w:val="00576670"/>
    <w:rsid w:val="00577069"/>
    <w:rsid w:val="00580D19"/>
    <w:rsid w:val="00581289"/>
    <w:rsid w:val="0058470F"/>
    <w:rsid w:val="00584860"/>
    <w:rsid w:val="00585BD7"/>
    <w:rsid w:val="0058622F"/>
    <w:rsid w:val="005879E2"/>
    <w:rsid w:val="00587BF4"/>
    <w:rsid w:val="00591F63"/>
    <w:rsid w:val="00593DF8"/>
    <w:rsid w:val="00593E1F"/>
    <w:rsid w:val="0059432A"/>
    <w:rsid w:val="005973F7"/>
    <w:rsid w:val="005A0E59"/>
    <w:rsid w:val="005A2867"/>
    <w:rsid w:val="005A3B54"/>
    <w:rsid w:val="005A5C49"/>
    <w:rsid w:val="005A7D27"/>
    <w:rsid w:val="005B2E7A"/>
    <w:rsid w:val="005B4AF3"/>
    <w:rsid w:val="005B54BD"/>
    <w:rsid w:val="005C107C"/>
    <w:rsid w:val="005C3E3F"/>
    <w:rsid w:val="005C71B8"/>
    <w:rsid w:val="005D279A"/>
    <w:rsid w:val="005D3A69"/>
    <w:rsid w:val="005D4055"/>
    <w:rsid w:val="005D41C6"/>
    <w:rsid w:val="005D519A"/>
    <w:rsid w:val="005D7BBA"/>
    <w:rsid w:val="005D7CB3"/>
    <w:rsid w:val="005E6469"/>
    <w:rsid w:val="005E741B"/>
    <w:rsid w:val="005F22AA"/>
    <w:rsid w:val="005F30E3"/>
    <w:rsid w:val="005F34DD"/>
    <w:rsid w:val="005F5399"/>
    <w:rsid w:val="005F79B5"/>
    <w:rsid w:val="0060197A"/>
    <w:rsid w:val="006019FD"/>
    <w:rsid w:val="00606C43"/>
    <w:rsid w:val="00606EBE"/>
    <w:rsid w:val="006100C1"/>
    <w:rsid w:val="00610970"/>
    <w:rsid w:val="00610FDB"/>
    <w:rsid w:val="00613142"/>
    <w:rsid w:val="00614D90"/>
    <w:rsid w:val="00615327"/>
    <w:rsid w:val="0061652E"/>
    <w:rsid w:val="0061664E"/>
    <w:rsid w:val="00616673"/>
    <w:rsid w:val="00620CE8"/>
    <w:rsid w:val="00622D7F"/>
    <w:rsid w:val="006262D5"/>
    <w:rsid w:val="00626AC4"/>
    <w:rsid w:val="00627D18"/>
    <w:rsid w:val="00630A7D"/>
    <w:rsid w:val="006314D7"/>
    <w:rsid w:val="00631596"/>
    <w:rsid w:val="006317A6"/>
    <w:rsid w:val="00631F39"/>
    <w:rsid w:val="006323BB"/>
    <w:rsid w:val="00635FD6"/>
    <w:rsid w:val="0064177E"/>
    <w:rsid w:val="00642667"/>
    <w:rsid w:val="0064308B"/>
    <w:rsid w:val="00643191"/>
    <w:rsid w:val="00645C9D"/>
    <w:rsid w:val="00645DD0"/>
    <w:rsid w:val="00645F2C"/>
    <w:rsid w:val="006460E2"/>
    <w:rsid w:val="00646215"/>
    <w:rsid w:val="006510EA"/>
    <w:rsid w:val="00653408"/>
    <w:rsid w:val="00654AC5"/>
    <w:rsid w:val="006565D3"/>
    <w:rsid w:val="00657DFF"/>
    <w:rsid w:val="00660AC3"/>
    <w:rsid w:val="006637F9"/>
    <w:rsid w:val="00664FF6"/>
    <w:rsid w:val="0066594D"/>
    <w:rsid w:val="00667395"/>
    <w:rsid w:val="00667CFE"/>
    <w:rsid w:val="00670032"/>
    <w:rsid w:val="0067087E"/>
    <w:rsid w:val="00673634"/>
    <w:rsid w:val="00674686"/>
    <w:rsid w:val="006759C5"/>
    <w:rsid w:val="0067627E"/>
    <w:rsid w:val="0067709C"/>
    <w:rsid w:val="00682C3F"/>
    <w:rsid w:val="006830B8"/>
    <w:rsid w:val="00683520"/>
    <w:rsid w:val="0068457F"/>
    <w:rsid w:val="00690354"/>
    <w:rsid w:val="006911EF"/>
    <w:rsid w:val="00692851"/>
    <w:rsid w:val="006937F0"/>
    <w:rsid w:val="00693D90"/>
    <w:rsid w:val="0069447F"/>
    <w:rsid w:val="006951DD"/>
    <w:rsid w:val="00696228"/>
    <w:rsid w:val="00696389"/>
    <w:rsid w:val="006A14D8"/>
    <w:rsid w:val="006A2BEF"/>
    <w:rsid w:val="006A4233"/>
    <w:rsid w:val="006A4C6F"/>
    <w:rsid w:val="006A564F"/>
    <w:rsid w:val="006A6AD9"/>
    <w:rsid w:val="006A6D7A"/>
    <w:rsid w:val="006A728B"/>
    <w:rsid w:val="006B078A"/>
    <w:rsid w:val="006B1019"/>
    <w:rsid w:val="006B2191"/>
    <w:rsid w:val="006B254A"/>
    <w:rsid w:val="006B46CA"/>
    <w:rsid w:val="006B4E37"/>
    <w:rsid w:val="006B60EF"/>
    <w:rsid w:val="006C46AD"/>
    <w:rsid w:val="006C5F1C"/>
    <w:rsid w:val="006C6CDE"/>
    <w:rsid w:val="006C7F2C"/>
    <w:rsid w:val="006D0D63"/>
    <w:rsid w:val="006D2164"/>
    <w:rsid w:val="006D3467"/>
    <w:rsid w:val="006D4F8C"/>
    <w:rsid w:val="006D7CD3"/>
    <w:rsid w:val="006E11C7"/>
    <w:rsid w:val="006E1F41"/>
    <w:rsid w:val="006E389D"/>
    <w:rsid w:val="006E3E67"/>
    <w:rsid w:val="006F22DD"/>
    <w:rsid w:val="006F4B9E"/>
    <w:rsid w:val="006F556C"/>
    <w:rsid w:val="006F7066"/>
    <w:rsid w:val="00700C88"/>
    <w:rsid w:val="0070171A"/>
    <w:rsid w:val="007053BB"/>
    <w:rsid w:val="0070620C"/>
    <w:rsid w:val="0071000B"/>
    <w:rsid w:val="00710261"/>
    <w:rsid w:val="00711688"/>
    <w:rsid w:val="00712FC6"/>
    <w:rsid w:val="007147F4"/>
    <w:rsid w:val="007152FF"/>
    <w:rsid w:val="007155AF"/>
    <w:rsid w:val="00715F1E"/>
    <w:rsid w:val="0072009E"/>
    <w:rsid w:val="007232D9"/>
    <w:rsid w:val="00724C16"/>
    <w:rsid w:val="00724D4F"/>
    <w:rsid w:val="007257AE"/>
    <w:rsid w:val="00725B1E"/>
    <w:rsid w:val="00730F0A"/>
    <w:rsid w:val="00731E79"/>
    <w:rsid w:val="0073318C"/>
    <w:rsid w:val="00735510"/>
    <w:rsid w:val="00735D96"/>
    <w:rsid w:val="00737DCA"/>
    <w:rsid w:val="007437DD"/>
    <w:rsid w:val="007451AD"/>
    <w:rsid w:val="007451ED"/>
    <w:rsid w:val="0074582D"/>
    <w:rsid w:val="00746FBB"/>
    <w:rsid w:val="0075225D"/>
    <w:rsid w:val="007559FC"/>
    <w:rsid w:val="0075652A"/>
    <w:rsid w:val="00760315"/>
    <w:rsid w:val="00761057"/>
    <w:rsid w:val="00763114"/>
    <w:rsid w:val="00763B59"/>
    <w:rsid w:val="00766ACF"/>
    <w:rsid w:val="007703E6"/>
    <w:rsid w:val="00771B36"/>
    <w:rsid w:val="00773B3D"/>
    <w:rsid w:val="00773C00"/>
    <w:rsid w:val="00780080"/>
    <w:rsid w:val="00781C02"/>
    <w:rsid w:val="00781C64"/>
    <w:rsid w:val="0078223D"/>
    <w:rsid w:val="0078520D"/>
    <w:rsid w:val="00785497"/>
    <w:rsid w:val="0078635F"/>
    <w:rsid w:val="007870D3"/>
    <w:rsid w:val="00790739"/>
    <w:rsid w:val="007907AB"/>
    <w:rsid w:val="00791CF2"/>
    <w:rsid w:val="00792D75"/>
    <w:rsid w:val="007931EF"/>
    <w:rsid w:val="007A03AC"/>
    <w:rsid w:val="007A044A"/>
    <w:rsid w:val="007A3BAD"/>
    <w:rsid w:val="007A496C"/>
    <w:rsid w:val="007A6418"/>
    <w:rsid w:val="007A7FE3"/>
    <w:rsid w:val="007B02F6"/>
    <w:rsid w:val="007B1272"/>
    <w:rsid w:val="007B281C"/>
    <w:rsid w:val="007B575F"/>
    <w:rsid w:val="007B5F47"/>
    <w:rsid w:val="007B6938"/>
    <w:rsid w:val="007B7053"/>
    <w:rsid w:val="007B72DC"/>
    <w:rsid w:val="007C18EA"/>
    <w:rsid w:val="007C29B3"/>
    <w:rsid w:val="007C5EFC"/>
    <w:rsid w:val="007D34B7"/>
    <w:rsid w:val="007D4900"/>
    <w:rsid w:val="007D52D7"/>
    <w:rsid w:val="007E188A"/>
    <w:rsid w:val="007E2EF0"/>
    <w:rsid w:val="007E3002"/>
    <w:rsid w:val="007E4438"/>
    <w:rsid w:val="007E5BFC"/>
    <w:rsid w:val="007E7EE9"/>
    <w:rsid w:val="007F183E"/>
    <w:rsid w:val="007F2A7F"/>
    <w:rsid w:val="007F2B60"/>
    <w:rsid w:val="007F2E25"/>
    <w:rsid w:val="007F7403"/>
    <w:rsid w:val="00800BCE"/>
    <w:rsid w:val="00801835"/>
    <w:rsid w:val="00807722"/>
    <w:rsid w:val="00810E07"/>
    <w:rsid w:val="00811744"/>
    <w:rsid w:val="00811EBF"/>
    <w:rsid w:val="00812D3D"/>
    <w:rsid w:val="00814BD6"/>
    <w:rsid w:val="00820408"/>
    <w:rsid w:val="008217F0"/>
    <w:rsid w:val="008232BE"/>
    <w:rsid w:val="008232D6"/>
    <w:rsid w:val="00823773"/>
    <w:rsid w:val="008239B7"/>
    <w:rsid w:val="0082615D"/>
    <w:rsid w:val="00826C21"/>
    <w:rsid w:val="00827B34"/>
    <w:rsid w:val="00835459"/>
    <w:rsid w:val="00837830"/>
    <w:rsid w:val="00837FBC"/>
    <w:rsid w:val="00840A54"/>
    <w:rsid w:val="00841320"/>
    <w:rsid w:val="00843F62"/>
    <w:rsid w:val="00844A7D"/>
    <w:rsid w:val="00846580"/>
    <w:rsid w:val="00846659"/>
    <w:rsid w:val="008479FA"/>
    <w:rsid w:val="00853D60"/>
    <w:rsid w:val="00854C8E"/>
    <w:rsid w:val="00855507"/>
    <w:rsid w:val="0085681B"/>
    <w:rsid w:val="008623F0"/>
    <w:rsid w:val="00864C23"/>
    <w:rsid w:val="00865697"/>
    <w:rsid w:val="00867019"/>
    <w:rsid w:val="008672B0"/>
    <w:rsid w:val="00871232"/>
    <w:rsid w:val="00871BF8"/>
    <w:rsid w:val="00872C99"/>
    <w:rsid w:val="008731BF"/>
    <w:rsid w:val="008766A4"/>
    <w:rsid w:val="00882EEE"/>
    <w:rsid w:val="00886457"/>
    <w:rsid w:val="0088646C"/>
    <w:rsid w:val="00886F45"/>
    <w:rsid w:val="00887C54"/>
    <w:rsid w:val="00890A1A"/>
    <w:rsid w:val="00890D7B"/>
    <w:rsid w:val="0089329E"/>
    <w:rsid w:val="00894A08"/>
    <w:rsid w:val="008953A0"/>
    <w:rsid w:val="008A2891"/>
    <w:rsid w:val="008A3B82"/>
    <w:rsid w:val="008A4669"/>
    <w:rsid w:val="008A4F1D"/>
    <w:rsid w:val="008A5C13"/>
    <w:rsid w:val="008B00F1"/>
    <w:rsid w:val="008B0E81"/>
    <w:rsid w:val="008B5C9B"/>
    <w:rsid w:val="008C112E"/>
    <w:rsid w:val="008C2E4A"/>
    <w:rsid w:val="008C3047"/>
    <w:rsid w:val="008C4324"/>
    <w:rsid w:val="008C5046"/>
    <w:rsid w:val="008C6486"/>
    <w:rsid w:val="008D1225"/>
    <w:rsid w:val="008D4535"/>
    <w:rsid w:val="008D5D95"/>
    <w:rsid w:val="008D66A5"/>
    <w:rsid w:val="008D7F32"/>
    <w:rsid w:val="008E2464"/>
    <w:rsid w:val="008F191B"/>
    <w:rsid w:val="008F2E20"/>
    <w:rsid w:val="008F38BB"/>
    <w:rsid w:val="008F3D18"/>
    <w:rsid w:val="008F3DCB"/>
    <w:rsid w:val="008F4D30"/>
    <w:rsid w:val="00901C7F"/>
    <w:rsid w:val="009046D2"/>
    <w:rsid w:val="00904F49"/>
    <w:rsid w:val="0090508F"/>
    <w:rsid w:val="00905120"/>
    <w:rsid w:val="0090719E"/>
    <w:rsid w:val="00907B59"/>
    <w:rsid w:val="00910306"/>
    <w:rsid w:val="009126AB"/>
    <w:rsid w:val="00912BDE"/>
    <w:rsid w:val="00912D43"/>
    <w:rsid w:val="00915DC0"/>
    <w:rsid w:val="00917E5D"/>
    <w:rsid w:val="00925657"/>
    <w:rsid w:val="00933BFE"/>
    <w:rsid w:val="00935641"/>
    <w:rsid w:val="00935C85"/>
    <w:rsid w:val="009404DE"/>
    <w:rsid w:val="009407E2"/>
    <w:rsid w:val="00941965"/>
    <w:rsid w:val="00942727"/>
    <w:rsid w:val="00943201"/>
    <w:rsid w:val="00950B0A"/>
    <w:rsid w:val="00952277"/>
    <w:rsid w:val="00954641"/>
    <w:rsid w:val="00955EAF"/>
    <w:rsid w:val="00962073"/>
    <w:rsid w:val="00963639"/>
    <w:rsid w:val="009648C5"/>
    <w:rsid w:val="009659DE"/>
    <w:rsid w:val="00971E52"/>
    <w:rsid w:val="00972861"/>
    <w:rsid w:val="009748B9"/>
    <w:rsid w:val="00975E86"/>
    <w:rsid w:val="00976ECC"/>
    <w:rsid w:val="00977CBD"/>
    <w:rsid w:val="00980223"/>
    <w:rsid w:val="0098104F"/>
    <w:rsid w:val="009815E2"/>
    <w:rsid w:val="009836CF"/>
    <w:rsid w:val="00985F0C"/>
    <w:rsid w:val="00986947"/>
    <w:rsid w:val="00987AD1"/>
    <w:rsid w:val="00994095"/>
    <w:rsid w:val="009962D4"/>
    <w:rsid w:val="009A04DF"/>
    <w:rsid w:val="009A0E3F"/>
    <w:rsid w:val="009A1C8D"/>
    <w:rsid w:val="009A1E1F"/>
    <w:rsid w:val="009A45EB"/>
    <w:rsid w:val="009A52B4"/>
    <w:rsid w:val="009A6017"/>
    <w:rsid w:val="009B1AA6"/>
    <w:rsid w:val="009B3427"/>
    <w:rsid w:val="009B38C0"/>
    <w:rsid w:val="009B4D5E"/>
    <w:rsid w:val="009B7041"/>
    <w:rsid w:val="009C081D"/>
    <w:rsid w:val="009C23A2"/>
    <w:rsid w:val="009C6066"/>
    <w:rsid w:val="009D1C83"/>
    <w:rsid w:val="009D1E3C"/>
    <w:rsid w:val="009D41BA"/>
    <w:rsid w:val="009D41E2"/>
    <w:rsid w:val="009D4F84"/>
    <w:rsid w:val="009D5CD7"/>
    <w:rsid w:val="009E214E"/>
    <w:rsid w:val="009E495C"/>
    <w:rsid w:val="009E6BAC"/>
    <w:rsid w:val="009E6D1D"/>
    <w:rsid w:val="009E7D58"/>
    <w:rsid w:val="009F1F17"/>
    <w:rsid w:val="009F2A59"/>
    <w:rsid w:val="009F4F3E"/>
    <w:rsid w:val="009F7291"/>
    <w:rsid w:val="00A00BFD"/>
    <w:rsid w:val="00A06075"/>
    <w:rsid w:val="00A067FD"/>
    <w:rsid w:val="00A10FC5"/>
    <w:rsid w:val="00A15FAB"/>
    <w:rsid w:val="00A16844"/>
    <w:rsid w:val="00A175D5"/>
    <w:rsid w:val="00A23BCD"/>
    <w:rsid w:val="00A25C1D"/>
    <w:rsid w:val="00A27B32"/>
    <w:rsid w:val="00A303AB"/>
    <w:rsid w:val="00A30B02"/>
    <w:rsid w:val="00A30FCE"/>
    <w:rsid w:val="00A32148"/>
    <w:rsid w:val="00A35984"/>
    <w:rsid w:val="00A35B8E"/>
    <w:rsid w:val="00A360CC"/>
    <w:rsid w:val="00A42B17"/>
    <w:rsid w:val="00A4332C"/>
    <w:rsid w:val="00A470AF"/>
    <w:rsid w:val="00A542DD"/>
    <w:rsid w:val="00A54893"/>
    <w:rsid w:val="00A548B7"/>
    <w:rsid w:val="00A554CC"/>
    <w:rsid w:val="00A56225"/>
    <w:rsid w:val="00A56D33"/>
    <w:rsid w:val="00A65476"/>
    <w:rsid w:val="00A659A2"/>
    <w:rsid w:val="00A65A87"/>
    <w:rsid w:val="00A6667D"/>
    <w:rsid w:val="00A67617"/>
    <w:rsid w:val="00A722A2"/>
    <w:rsid w:val="00A74972"/>
    <w:rsid w:val="00A7654B"/>
    <w:rsid w:val="00A76D09"/>
    <w:rsid w:val="00A7703C"/>
    <w:rsid w:val="00A81E82"/>
    <w:rsid w:val="00A8347B"/>
    <w:rsid w:val="00A87D69"/>
    <w:rsid w:val="00A87F4C"/>
    <w:rsid w:val="00A90EDE"/>
    <w:rsid w:val="00A95C7D"/>
    <w:rsid w:val="00A96627"/>
    <w:rsid w:val="00AA2CB9"/>
    <w:rsid w:val="00AA685D"/>
    <w:rsid w:val="00AB148B"/>
    <w:rsid w:val="00AB2122"/>
    <w:rsid w:val="00AB2234"/>
    <w:rsid w:val="00AB7D57"/>
    <w:rsid w:val="00AC0FCE"/>
    <w:rsid w:val="00AC2B72"/>
    <w:rsid w:val="00AC5273"/>
    <w:rsid w:val="00AD040A"/>
    <w:rsid w:val="00AD5676"/>
    <w:rsid w:val="00AE2A6B"/>
    <w:rsid w:val="00AE50DF"/>
    <w:rsid w:val="00AE631E"/>
    <w:rsid w:val="00AF258A"/>
    <w:rsid w:val="00AF595A"/>
    <w:rsid w:val="00AF6CAC"/>
    <w:rsid w:val="00B00171"/>
    <w:rsid w:val="00B00BA9"/>
    <w:rsid w:val="00B00C98"/>
    <w:rsid w:val="00B02AA8"/>
    <w:rsid w:val="00B02BF6"/>
    <w:rsid w:val="00B0408E"/>
    <w:rsid w:val="00B111C5"/>
    <w:rsid w:val="00B12E32"/>
    <w:rsid w:val="00B1494F"/>
    <w:rsid w:val="00B159CD"/>
    <w:rsid w:val="00B15C06"/>
    <w:rsid w:val="00B17DD5"/>
    <w:rsid w:val="00B2041E"/>
    <w:rsid w:val="00B20AA8"/>
    <w:rsid w:val="00B21CC1"/>
    <w:rsid w:val="00B22223"/>
    <w:rsid w:val="00B2494A"/>
    <w:rsid w:val="00B253E8"/>
    <w:rsid w:val="00B278EC"/>
    <w:rsid w:val="00B3181B"/>
    <w:rsid w:val="00B33E82"/>
    <w:rsid w:val="00B35936"/>
    <w:rsid w:val="00B3702A"/>
    <w:rsid w:val="00B3727E"/>
    <w:rsid w:val="00B40DCE"/>
    <w:rsid w:val="00B41734"/>
    <w:rsid w:val="00B42491"/>
    <w:rsid w:val="00B5119F"/>
    <w:rsid w:val="00B53EFD"/>
    <w:rsid w:val="00B54C09"/>
    <w:rsid w:val="00B5769C"/>
    <w:rsid w:val="00B57801"/>
    <w:rsid w:val="00B61E85"/>
    <w:rsid w:val="00B70DB5"/>
    <w:rsid w:val="00B715CD"/>
    <w:rsid w:val="00B7223B"/>
    <w:rsid w:val="00B73F69"/>
    <w:rsid w:val="00B74001"/>
    <w:rsid w:val="00B74A50"/>
    <w:rsid w:val="00B74BAA"/>
    <w:rsid w:val="00B751D2"/>
    <w:rsid w:val="00B75468"/>
    <w:rsid w:val="00B8217B"/>
    <w:rsid w:val="00B82790"/>
    <w:rsid w:val="00B85771"/>
    <w:rsid w:val="00B86B6B"/>
    <w:rsid w:val="00B904B8"/>
    <w:rsid w:val="00B91C26"/>
    <w:rsid w:val="00B92C67"/>
    <w:rsid w:val="00B941ED"/>
    <w:rsid w:val="00B965C1"/>
    <w:rsid w:val="00B97D8F"/>
    <w:rsid w:val="00BA0E09"/>
    <w:rsid w:val="00BA15BA"/>
    <w:rsid w:val="00BA2FA8"/>
    <w:rsid w:val="00BA4C03"/>
    <w:rsid w:val="00BA6BE6"/>
    <w:rsid w:val="00BA75BF"/>
    <w:rsid w:val="00BB15DA"/>
    <w:rsid w:val="00BB5324"/>
    <w:rsid w:val="00BB5CBE"/>
    <w:rsid w:val="00BB6F01"/>
    <w:rsid w:val="00BB712C"/>
    <w:rsid w:val="00BC14A3"/>
    <w:rsid w:val="00BC5599"/>
    <w:rsid w:val="00BC649B"/>
    <w:rsid w:val="00BD0418"/>
    <w:rsid w:val="00BD04E4"/>
    <w:rsid w:val="00BD6C11"/>
    <w:rsid w:val="00BD744E"/>
    <w:rsid w:val="00BE0547"/>
    <w:rsid w:val="00BE23F9"/>
    <w:rsid w:val="00BE30B5"/>
    <w:rsid w:val="00BE3E47"/>
    <w:rsid w:val="00BF2F3D"/>
    <w:rsid w:val="00BF3271"/>
    <w:rsid w:val="00BF3D73"/>
    <w:rsid w:val="00BF4D7C"/>
    <w:rsid w:val="00BF5D4F"/>
    <w:rsid w:val="00BF6553"/>
    <w:rsid w:val="00C0251D"/>
    <w:rsid w:val="00C10ECD"/>
    <w:rsid w:val="00C11740"/>
    <w:rsid w:val="00C138F5"/>
    <w:rsid w:val="00C217E7"/>
    <w:rsid w:val="00C221A9"/>
    <w:rsid w:val="00C229F5"/>
    <w:rsid w:val="00C22CAA"/>
    <w:rsid w:val="00C22FBA"/>
    <w:rsid w:val="00C24C3A"/>
    <w:rsid w:val="00C2515F"/>
    <w:rsid w:val="00C30075"/>
    <w:rsid w:val="00C329A6"/>
    <w:rsid w:val="00C32A42"/>
    <w:rsid w:val="00C33A2A"/>
    <w:rsid w:val="00C3410D"/>
    <w:rsid w:val="00C34F30"/>
    <w:rsid w:val="00C3743A"/>
    <w:rsid w:val="00C4236F"/>
    <w:rsid w:val="00C42B39"/>
    <w:rsid w:val="00C450E1"/>
    <w:rsid w:val="00C46A8A"/>
    <w:rsid w:val="00C47F1A"/>
    <w:rsid w:val="00C52617"/>
    <w:rsid w:val="00C5262F"/>
    <w:rsid w:val="00C52C43"/>
    <w:rsid w:val="00C54199"/>
    <w:rsid w:val="00C55D7E"/>
    <w:rsid w:val="00C56656"/>
    <w:rsid w:val="00C56991"/>
    <w:rsid w:val="00C57996"/>
    <w:rsid w:val="00C57EA7"/>
    <w:rsid w:val="00C61421"/>
    <w:rsid w:val="00C6307E"/>
    <w:rsid w:val="00C64A87"/>
    <w:rsid w:val="00C66086"/>
    <w:rsid w:val="00C6695C"/>
    <w:rsid w:val="00C67001"/>
    <w:rsid w:val="00C7161C"/>
    <w:rsid w:val="00C71DBE"/>
    <w:rsid w:val="00C724F0"/>
    <w:rsid w:val="00C74256"/>
    <w:rsid w:val="00C74FE6"/>
    <w:rsid w:val="00C80B6B"/>
    <w:rsid w:val="00C824A0"/>
    <w:rsid w:val="00C855E1"/>
    <w:rsid w:val="00C858A6"/>
    <w:rsid w:val="00C864A1"/>
    <w:rsid w:val="00C90B1F"/>
    <w:rsid w:val="00C91168"/>
    <w:rsid w:val="00C922ED"/>
    <w:rsid w:val="00C94443"/>
    <w:rsid w:val="00C95C25"/>
    <w:rsid w:val="00C9703F"/>
    <w:rsid w:val="00CA08DB"/>
    <w:rsid w:val="00CA18A3"/>
    <w:rsid w:val="00CA2FFC"/>
    <w:rsid w:val="00CA5431"/>
    <w:rsid w:val="00CB0C7B"/>
    <w:rsid w:val="00CB291E"/>
    <w:rsid w:val="00CB31F4"/>
    <w:rsid w:val="00CB4359"/>
    <w:rsid w:val="00CB67B0"/>
    <w:rsid w:val="00CC0E52"/>
    <w:rsid w:val="00CC1441"/>
    <w:rsid w:val="00CC1BCC"/>
    <w:rsid w:val="00CC20AA"/>
    <w:rsid w:val="00CC2375"/>
    <w:rsid w:val="00CC2CE1"/>
    <w:rsid w:val="00CC71D3"/>
    <w:rsid w:val="00CD049C"/>
    <w:rsid w:val="00CD1F79"/>
    <w:rsid w:val="00CD482B"/>
    <w:rsid w:val="00CD7354"/>
    <w:rsid w:val="00CD7C64"/>
    <w:rsid w:val="00CE0065"/>
    <w:rsid w:val="00CE023E"/>
    <w:rsid w:val="00CE057F"/>
    <w:rsid w:val="00CE700B"/>
    <w:rsid w:val="00CE7E46"/>
    <w:rsid w:val="00CF123E"/>
    <w:rsid w:val="00CF699C"/>
    <w:rsid w:val="00D010C1"/>
    <w:rsid w:val="00D01134"/>
    <w:rsid w:val="00D03F8F"/>
    <w:rsid w:val="00D0516C"/>
    <w:rsid w:val="00D13676"/>
    <w:rsid w:val="00D138A7"/>
    <w:rsid w:val="00D1566D"/>
    <w:rsid w:val="00D17859"/>
    <w:rsid w:val="00D21A65"/>
    <w:rsid w:val="00D35448"/>
    <w:rsid w:val="00D354D0"/>
    <w:rsid w:val="00D35F82"/>
    <w:rsid w:val="00D36DBF"/>
    <w:rsid w:val="00D40188"/>
    <w:rsid w:val="00D40694"/>
    <w:rsid w:val="00D473EA"/>
    <w:rsid w:val="00D478C8"/>
    <w:rsid w:val="00D47998"/>
    <w:rsid w:val="00D521E1"/>
    <w:rsid w:val="00D53BDA"/>
    <w:rsid w:val="00D5553E"/>
    <w:rsid w:val="00D56182"/>
    <w:rsid w:val="00D60A71"/>
    <w:rsid w:val="00D62E8C"/>
    <w:rsid w:val="00D63FCC"/>
    <w:rsid w:val="00D66A6A"/>
    <w:rsid w:val="00D70761"/>
    <w:rsid w:val="00D72556"/>
    <w:rsid w:val="00D73C41"/>
    <w:rsid w:val="00D83044"/>
    <w:rsid w:val="00D86933"/>
    <w:rsid w:val="00D904BA"/>
    <w:rsid w:val="00D93586"/>
    <w:rsid w:val="00D93734"/>
    <w:rsid w:val="00D93BE2"/>
    <w:rsid w:val="00D947A6"/>
    <w:rsid w:val="00DA0F21"/>
    <w:rsid w:val="00DA0F90"/>
    <w:rsid w:val="00DA2FBC"/>
    <w:rsid w:val="00DA6260"/>
    <w:rsid w:val="00DB2ADA"/>
    <w:rsid w:val="00DB3C4F"/>
    <w:rsid w:val="00DB5B9C"/>
    <w:rsid w:val="00DB61F8"/>
    <w:rsid w:val="00DB692D"/>
    <w:rsid w:val="00DC0561"/>
    <w:rsid w:val="00DC4174"/>
    <w:rsid w:val="00DC473C"/>
    <w:rsid w:val="00DC5020"/>
    <w:rsid w:val="00DC612F"/>
    <w:rsid w:val="00DC69BA"/>
    <w:rsid w:val="00DD18D2"/>
    <w:rsid w:val="00DD1B82"/>
    <w:rsid w:val="00DD1F9E"/>
    <w:rsid w:val="00DD3368"/>
    <w:rsid w:val="00DD370B"/>
    <w:rsid w:val="00DD6EB2"/>
    <w:rsid w:val="00DE0B1A"/>
    <w:rsid w:val="00DE1C81"/>
    <w:rsid w:val="00DE1DAD"/>
    <w:rsid w:val="00DE26C3"/>
    <w:rsid w:val="00DE5816"/>
    <w:rsid w:val="00DF0B5E"/>
    <w:rsid w:val="00DF2189"/>
    <w:rsid w:val="00DF2428"/>
    <w:rsid w:val="00DF5091"/>
    <w:rsid w:val="00DF534D"/>
    <w:rsid w:val="00DF5B72"/>
    <w:rsid w:val="00DF5EC3"/>
    <w:rsid w:val="00E01DAD"/>
    <w:rsid w:val="00E0388D"/>
    <w:rsid w:val="00E0492D"/>
    <w:rsid w:val="00E04A85"/>
    <w:rsid w:val="00E052C4"/>
    <w:rsid w:val="00E069E1"/>
    <w:rsid w:val="00E07391"/>
    <w:rsid w:val="00E13233"/>
    <w:rsid w:val="00E13369"/>
    <w:rsid w:val="00E166B6"/>
    <w:rsid w:val="00E22027"/>
    <w:rsid w:val="00E22C25"/>
    <w:rsid w:val="00E231C4"/>
    <w:rsid w:val="00E276EE"/>
    <w:rsid w:val="00E3060F"/>
    <w:rsid w:val="00E30719"/>
    <w:rsid w:val="00E31417"/>
    <w:rsid w:val="00E328A2"/>
    <w:rsid w:val="00E32FFE"/>
    <w:rsid w:val="00E35425"/>
    <w:rsid w:val="00E35789"/>
    <w:rsid w:val="00E36A02"/>
    <w:rsid w:val="00E415EC"/>
    <w:rsid w:val="00E42288"/>
    <w:rsid w:val="00E42F6F"/>
    <w:rsid w:val="00E43193"/>
    <w:rsid w:val="00E431DC"/>
    <w:rsid w:val="00E43E98"/>
    <w:rsid w:val="00E45715"/>
    <w:rsid w:val="00E46F45"/>
    <w:rsid w:val="00E52A82"/>
    <w:rsid w:val="00E54F45"/>
    <w:rsid w:val="00E559C1"/>
    <w:rsid w:val="00E57B40"/>
    <w:rsid w:val="00E628BA"/>
    <w:rsid w:val="00E632CD"/>
    <w:rsid w:val="00E64F5C"/>
    <w:rsid w:val="00E65497"/>
    <w:rsid w:val="00E6553F"/>
    <w:rsid w:val="00E71EA9"/>
    <w:rsid w:val="00E738CD"/>
    <w:rsid w:val="00E8058F"/>
    <w:rsid w:val="00E82F59"/>
    <w:rsid w:val="00E85666"/>
    <w:rsid w:val="00E87A86"/>
    <w:rsid w:val="00E90AAC"/>
    <w:rsid w:val="00E93922"/>
    <w:rsid w:val="00E9653B"/>
    <w:rsid w:val="00E9693F"/>
    <w:rsid w:val="00E97A68"/>
    <w:rsid w:val="00EA0BFD"/>
    <w:rsid w:val="00EA0F7A"/>
    <w:rsid w:val="00EA3AB9"/>
    <w:rsid w:val="00EA3B0C"/>
    <w:rsid w:val="00EA4724"/>
    <w:rsid w:val="00EB0AED"/>
    <w:rsid w:val="00EB6A8D"/>
    <w:rsid w:val="00EB72D6"/>
    <w:rsid w:val="00EB7657"/>
    <w:rsid w:val="00EB7A32"/>
    <w:rsid w:val="00EC0114"/>
    <w:rsid w:val="00EC2F6D"/>
    <w:rsid w:val="00EC45C6"/>
    <w:rsid w:val="00EC5E68"/>
    <w:rsid w:val="00EC662E"/>
    <w:rsid w:val="00EC7751"/>
    <w:rsid w:val="00ED0868"/>
    <w:rsid w:val="00ED4151"/>
    <w:rsid w:val="00ED5FD4"/>
    <w:rsid w:val="00ED6C92"/>
    <w:rsid w:val="00ED7B77"/>
    <w:rsid w:val="00EE1865"/>
    <w:rsid w:val="00EE375C"/>
    <w:rsid w:val="00EE40D8"/>
    <w:rsid w:val="00EE42C6"/>
    <w:rsid w:val="00EE430A"/>
    <w:rsid w:val="00EE5296"/>
    <w:rsid w:val="00EE6B90"/>
    <w:rsid w:val="00EE6C4E"/>
    <w:rsid w:val="00EE7837"/>
    <w:rsid w:val="00EE7E05"/>
    <w:rsid w:val="00EF223A"/>
    <w:rsid w:val="00EF2468"/>
    <w:rsid w:val="00EF277F"/>
    <w:rsid w:val="00EF51B4"/>
    <w:rsid w:val="00EF5578"/>
    <w:rsid w:val="00EF5B91"/>
    <w:rsid w:val="00EF5E8A"/>
    <w:rsid w:val="00F02B61"/>
    <w:rsid w:val="00F165CA"/>
    <w:rsid w:val="00F16E26"/>
    <w:rsid w:val="00F17874"/>
    <w:rsid w:val="00F17911"/>
    <w:rsid w:val="00F21F5C"/>
    <w:rsid w:val="00F23CFB"/>
    <w:rsid w:val="00F24A8A"/>
    <w:rsid w:val="00F24E83"/>
    <w:rsid w:val="00F25962"/>
    <w:rsid w:val="00F2666F"/>
    <w:rsid w:val="00F313B3"/>
    <w:rsid w:val="00F33587"/>
    <w:rsid w:val="00F4075E"/>
    <w:rsid w:val="00F413FB"/>
    <w:rsid w:val="00F4154E"/>
    <w:rsid w:val="00F42091"/>
    <w:rsid w:val="00F44BFD"/>
    <w:rsid w:val="00F45EC4"/>
    <w:rsid w:val="00F4686D"/>
    <w:rsid w:val="00F475B3"/>
    <w:rsid w:val="00F47F36"/>
    <w:rsid w:val="00F526DF"/>
    <w:rsid w:val="00F55E68"/>
    <w:rsid w:val="00F60500"/>
    <w:rsid w:val="00F61DFF"/>
    <w:rsid w:val="00F622C1"/>
    <w:rsid w:val="00F6296D"/>
    <w:rsid w:val="00F63A59"/>
    <w:rsid w:val="00F700B0"/>
    <w:rsid w:val="00F72E0E"/>
    <w:rsid w:val="00F7596B"/>
    <w:rsid w:val="00F76FBA"/>
    <w:rsid w:val="00F779CF"/>
    <w:rsid w:val="00F80069"/>
    <w:rsid w:val="00F81637"/>
    <w:rsid w:val="00F8664F"/>
    <w:rsid w:val="00F87BB8"/>
    <w:rsid w:val="00F87D12"/>
    <w:rsid w:val="00F9590E"/>
    <w:rsid w:val="00FA3772"/>
    <w:rsid w:val="00FA400E"/>
    <w:rsid w:val="00FA5942"/>
    <w:rsid w:val="00FB0076"/>
    <w:rsid w:val="00FB3781"/>
    <w:rsid w:val="00FB4F99"/>
    <w:rsid w:val="00FB5D2F"/>
    <w:rsid w:val="00FB69AD"/>
    <w:rsid w:val="00FC20A3"/>
    <w:rsid w:val="00FC2525"/>
    <w:rsid w:val="00FC29FF"/>
    <w:rsid w:val="00FC57A5"/>
    <w:rsid w:val="00FC7345"/>
    <w:rsid w:val="00FD0231"/>
    <w:rsid w:val="00FD281F"/>
    <w:rsid w:val="00FD5043"/>
    <w:rsid w:val="00FD6308"/>
    <w:rsid w:val="00FD68C5"/>
    <w:rsid w:val="00FD6E30"/>
    <w:rsid w:val="00FD719A"/>
    <w:rsid w:val="00FD739B"/>
    <w:rsid w:val="00FD7756"/>
    <w:rsid w:val="00FE7455"/>
    <w:rsid w:val="00FE7483"/>
    <w:rsid w:val="00FF0547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352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1ED"/>
    <w:pPr>
      <w:spacing w:line="312" w:lineRule="auto"/>
      <w:contextualSpacing/>
    </w:pPr>
    <w:rPr>
      <w:rFonts w:ascii="Times New Roman" w:hAnsi="Times New Roman"/>
      <w:noProof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17115C"/>
    <w:pPr>
      <w:keepNext/>
      <w:keepLines/>
      <w:numPr>
        <w:numId w:val="1"/>
      </w:numPr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nhideWhenUsed/>
    <w:rsid w:val="001D51B2"/>
    <w:pPr>
      <w:keepNext/>
      <w:keepLines/>
      <w:numPr>
        <w:numId w:val="2"/>
      </w:numPr>
      <w:spacing w:before="200"/>
      <w:outlineLvl w:val="1"/>
    </w:pPr>
    <w:rPr>
      <w:rFonts w:eastAsia="Times New Roman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2B72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B72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B72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B72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B72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C2B72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B72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115C"/>
    <w:rPr>
      <w:rFonts w:ascii="Cambria" w:eastAsia="Times New Roman" w:hAnsi="Cambria" w:cs="Times New Roman"/>
      <w:b/>
      <w:bCs/>
      <w:noProof/>
      <w:color w:val="365F91"/>
      <w:sz w:val="28"/>
      <w:szCs w:val="28"/>
      <w:lang w:val="ro-RO"/>
    </w:rPr>
  </w:style>
  <w:style w:type="paragraph" w:styleId="ListParagraph">
    <w:name w:val="List Paragraph"/>
    <w:aliases w:val="Forth level,Heading x1,Normal bullet 2,List Paragraph1,body 2,List Paragraph11,Citation List,본문(내용),List Paragraph (numbered (a)),lp1,Lista 1,lp11,Header bold,Lettre d'introduction,List Paragraph111,A_wyliczenie,K-P_odwolanie,Paragraph"/>
    <w:basedOn w:val="Normal"/>
    <w:link w:val="ListParagraphChar"/>
    <w:uiPriority w:val="99"/>
    <w:qFormat/>
    <w:rsid w:val="0017115C"/>
    <w:pPr>
      <w:ind w:left="720"/>
    </w:pPr>
  </w:style>
  <w:style w:type="character" w:customStyle="1" w:styleId="Heading2Char">
    <w:name w:val="Heading 2 Char"/>
    <w:link w:val="Heading2"/>
    <w:rsid w:val="001D51B2"/>
    <w:rPr>
      <w:rFonts w:ascii="Times New Roman" w:eastAsia="Times New Roman" w:hAnsi="Times New Roman" w:cs="Times New Roman"/>
      <w:b/>
      <w:bCs/>
      <w:noProof/>
      <w:sz w:val="20"/>
      <w:szCs w:val="26"/>
      <w:lang w:val="ro-RO"/>
    </w:rPr>
  </w:style>
  <w:style w:type="character" w:customStyle="1" w:styleId="Heading3Char">
    <w:name w:val="Heading 3 Char"/>
    <w:link w:val="Heading3"/>
    <w:uiPriority w:val="9"/>
    <w:rsid w:val="00AC2B72"/>
    <w:rPr>
      <w:rFonts w:ascii="Cambria" w:eastAsia="Times New Roman" w:hAnsi="Cambria" w:cs="Times New Roman"/>
      <w:b/>
      <w:bCs/>
      <w:noProof/>
      <w:color w:val="4F81BD"/>
      <w:lang w:val="ro-RO"/>
    </w:rPr>
  </w:style>
  <w:style w:type="character" w:customStyle="1" w:styleId="Heading4Char">
    <w:name w:val="Heading 4 Char"/>
    <w:link w:val="Heading4"/>
    <w:uiPriority w:val="9"/>
    <w:semiHidden/>
    <w:rsid w:val="00AC2B72"/>
    <w:rPr>
      <w:rFonts w:ascii="Cambria" w:eastAsia="Times New Roman" w:hAnsi="Cambria" w:cs="Times New Roman"/>
      <w:b/>
      <w:bCs/>
      <w:i/>
      <w:iCs/>
      <w:noProof/>
      <w:color w:val="4F81BD"/>
      <w:lang w:val="ro-RO"/>
    </w:rPr>
  </w:style>
  <w:style w:type="character" w:customStyle="1" w:styleId="Heading5Char">
    <w:name w:val="Heading 5 Char"/>
    <w:link w:val="Heading5"/>
    <w:uiPriority w:val="9"/>
    <w:semiHidden/>
    <w:rsid w:val="00AC2B72"/>
    <w:rPr>
      <w:rFonts w:ascii="Cambria" w:eastAsia="Times New Roman" w:hAnsi="Cambria" w:cs="Times New Roman"/>
      <w:noProof/>
      <w:color w:val="243F60"/>
      <w:lang w:val="ro-RO"/>
    </w:rPr>
  </w:style>
  <w:style w:type="character" w:customStyle="1" w:styleId="Heading6Char">
    <w:name w:val="Heading 6 Char"/>
    <w:link w:val="Heading6"/>
    <w:uiPriority w:val="9"/>
    <w:semiHidden/>
    <w:rsid w:val="00AC2B72"/>
    <w:rPr>
      <w:rFonts w:ascii="Cambria" w:eastAsia="Times New Roman" w:hAnsi="Cambria" w:cs="Times New Roman"/>
      <w:i/>
      <w:iCs/>
      <w:noProof/>
      <w:color w:val="243F60"/>
      <w:lang w:val="ro-RO"/>
    </w:rPr>
  </w:style>
  <w:style w:type="character" w:customStyle="1" w:styleId="Heading7Char">
    <w:name w:val="Heading 7 Char"/>
    <w:link w:val="Heading7"/>
    <w:uiPriority w:val="9"/>
    <w:semiHidden/>
    <w:rsid w:val="00AC2B72"/>
    <w:rPr>
      <w:rFonts w:ascii="Cambria" w:eastAsia="Times New Roman" w:hAnsi="Cambria" w:cs="Times New Roman"/>
      <w:i/>
      <w:iCs/>
      <w:noProof/>
      <w:color w:val="404040"/>
      <w:lang w:val="ro-RO"/>
    </w:rPr>
  </w:style>
  <w:style w:type="character" w:customStyle="1" w:styleId="Heading8Char">
    <w:name w:val="Heading 8 Char"/>
    <w:link w:val="Heading8"/>
    <w:uiPriority w:val="9"/>
    <w:rsid w:val="00AC2B72"/>
    <w:rPr>
      <w:rFonts w:ascii="Cambria" w:eastAsia="Times New Roman" w:hAnsi="Cambria" w:cs="Times New Roman"/>
      <w:noProof/>
      <w:color w:val="404040"/>
      <w:sz w:val="20"/>
      <w:szCs w:val="20"/>
      <w:lang w:val="ro-RO"/>
    </w:rPr>
  </w:style>
  <w:style w:type="character" w:customStyle="1" w:styleId="Heading9Char">
    <w:name w:val="Heading 9 Char"/>
    <w:link w:val="Heading9"/>
    <w:uiPriority w:val="9"/>
    <w:semiHidden/>
    <w:rsid w:val="00AC2B72"/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3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631E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uiPriority w:val="99"/>
    <w:semiHidden/>
    <w:rsid w:val="00AE631E"/>
    <w:rPr>
      <w:color w:val="808080"/>
    </w:rPr>
  </w:style>
  <w:style w:type="character" w:customStyle="1" w:styleId="Style1">
    <w:name w:val="Style1"/>
    <w:uiPriority w:val="1"/>
    <w:rsid w:val="00AE631E"/>
    <w:rPr>
      <w:color w:val="A6A6A6"/>
    </w:rPr>
  </w:style>
  <w:style w:type="character" w:customStyle="1" w:styleId="Style2">
    <w:name w:val="Style2"/>
    <w:uiPriority w:val="1"/>
    <w:rsid w:val="00AE631E"/>
    <w:rPr>
      <w:rFonts w:ascii="Calibri" w:hAnsi="Calibri"/>
      <w:color w:val="000000"/>
      <w:sz w:val="24"/>
      <w:bdr w:val="single" w:sz="4" w:space="0" w:color="auto"/>
      <w:shd w:val="clear" w:color="auto" w:fill="A6A6A6"/>
    </w:rPr>
  </w:style>
  <w:style w:type="character" w:customStyle="1" w:styleId="Style3">
    <w:name w:val="Style3"/>
    <w:uiPriority w:val="1"/>
    <w:rsid w:val="00AE631E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,Heading x1 Char,Normal bullet 2 Char,List Paragraph1 Char,body 2 Char,List Paragraph11 Char,Citation List Char,본문(내용) Char,List Paragraph (numbered (a)) Char,lp1 Char,Lista 1 Char,lp11 Char,Header bold Char"/>
    <w:link w:val="ListParagraph"/>
    <w:uiPriority w:val="99"/>
    <w:qFormat/>
    <w:locked/>
    <w:rsid w:val="00F44BFD"/>
    <w:rPr>
      <w:lang w:val="en-US"/>
    </w:rPr>
  </w:style>
  <w:style w:type="paragraph" w:styleId="FootnoteText">
    <w:name w:val="footnote text"/>
    <w:basedOn w:val="Normal"/>
    <w:link w:val="FootnoteTextChar"/>
    <w:semiHidden/>
    <w:rsid w:val="0045199F"/>
    <w:pPr>
      <w:widowControl w:val="0"/>
      <w:autoSpaceDE w:val="0"/>
      <w:autoSpaceDN w:val="0"/>
      <w:spacing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link w:val="FootnoteText"/>
    <w:semiHidden/>
    <w:rsid w:val="004519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45199F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AF5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95A"/>
    <w:pPr>
      <w:widowControl w:val="0"/>
      <w:autoSpaceDE w:val="0"/>
      <w:autoSpaceDN w:val="0"/>
      <w:spacing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9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ection4heading">
    <w:name w:val="Section 4 heading"/>
    <w:basedOn w:val="Normal"/>
    <w:next w:val="Normal"/>
    <w:uiPriority w:val="99"/>
    <w:rsid w:val="004E1871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eastAsia="Times New Roman"/>
      <w:b/>
      <w:sz w:val="36"/>
      <w:szCs w:val="24"/>
    </w:rPr>
  </w:style>
  <w:style w:type="paragraph" w:customStyle="1" w:styleId="StyleHeader1-ClausesAfter0pt">
    <w:name w:val="Style Header 1 - Clauses + After:  0 pt"/>
    <w:basedOn w:val="Normal"/>
    <w:rsid w:val="004E1871"/>
    <w:pPr>
      <w:spacing w:line="240" w:lineRule="auto"/>
      <w:jc w:val="both"/>
    </w:pPr>
    <w:rPr>
      <w:rFonts w:eastAsia="Times New Roman"/>
      <w:bCs/>
      <w:sz w:val="24"/>
      <w:szCs w:val="20"/>
      <w:lang w:val="es-ES_tradnl"/>
    </w:rPr>
  </w:style>
  <w:style w:type="table" w:styleId="TableGrid">
    <w:name w:val="Table Grid"/>
    <w:basedOn w:val="TableNormal"/>
    <w:uiPriority w:val="59"/>
    <w:rsid w:val="004E1871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4D8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6A14D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14D8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6A14D8"/>
    <w:rPr>
      <w:lang w:val="en-US"/>
    </w:rPr>
  </w:style>
  <w:style w:type="paragraph" w:styleId="NoSpacing">
    <w:name w:val="No Spacing"/>
    <w:link w:val="NoSpacingChar"/>
    <w:uiPriority w:val="1"/>
    <w:qFormat/>
    <w:rsid w:val="00576670"/>
    <w:pPr>
      <w:spacing w:line="288" w:lineRule="auto"/>
      <w:contextualSpacing/>
    </w:pPr>
    <w:rPr>
      <w:rFonts w:ascii="Times New Roman" w:hAnsi="Times New Roman"/>
      <w:sz w:val="22"/>
      <w:szCs w:val="22"/>
      <w:lang w:val="ro-RO"/>
    </w:rPr>
  </w:style>
  <w:style w:type="character" w:customStyle="1" w:styleId="NoSpacingChar">
    <w:name w:val="No Spacing Char"/>
    <w:link w:val="NoSpacing"/>
    <w:uiPriority w:val="1"/>
    <w:rsid w:val="00576670"/>
    <w:rPr>
      <w:rFonts w:ascii="Times New Roman" w:eastAsia="Calibri" w:hAnsi="Times New Roman" w:cs="Times New Roman"/>
      <w:lang w:val="ro-RO"/>
    </w:rPr>
  </w:style>
  <w:style w:type="paragraph" w:customStyle="1" w:styleId="TableParagraph">
    <w:name w:val="Table Paragraph"/>
    <w:basedOn w:val="Normal"/>
    <w:uiPriority w:val="1"/>
    <w:qFormat/>
    <w:rsid w:val="00760315"/>
    <w:pPr>
      <w:widowControl w:val="0"/>
      <w:autoSpaceDE w:val="0"/>
      <w:autoSpaceDN w:val="0"/>
    </w:pPr>
    <w:rPr>
      <w:rFonts w:eastAsia="Carlito" w:cs="Carlito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2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5833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7185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4695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8732.41467.rartemp\ST%20C-arm%20cu%20detector%20digit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8FC4E-055B-4573-A6A1-D9D610C1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C-arm cu detector digital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2025-10-30T09:16:00Z</dcterms:created>
  <dcterms:modified xsi:type="dcterms:W3CDTF">2025-10-30T09:17:00Z</dcterms:modified>
</cp:coreProperties>
</file>